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FD2" w:rsidRDefault="008A7FD2" w:rsidP="008A7FD2">
      <w:pPr>
        <w:jc w:val="right"/>
        <w:rPr>
          <w:rFonts w:ascii="Times New Roman" w:hAnsi="Times New Roman" w:cs="Times New Roman"/>
          <w:sz w:val="24"/>
          <w:szCs w:val="24"/>
        </w:rPr>
      </w:pPr>
      <w:r w:rsidRPr="000D5B19">
        <w:rPr>
          <w:rFonts w:ascii="Times New Roman" w:hAnsi="Times New Roman" w:cs="Times New Roman"/>
          <w:sz w:val="24"/>
          <w:szCs w:val="24"/>
        </w:rPr>
        <w:t xml:space="preserve">Приложение </w:t>
      </w:r>
      <w:r>
        <w:rPr>
          <w:rFonts w:ascii="Times New Roman" w:hAnsi="Times New Roman" w:cs="Times New Roman"/>
          <w:sz w:val="24"/>
          <w:szCs w:val="24"/>
        </w:rPr>
        <w:t>2.1</w:t>
      </w:r>
    </w:p>
    <w:p w:rsidR="008A7FD2" w:rsidRDefault="008A7FD2" w:rsidP="008A7FD2">
      <w:pPr>
        <w:pStyle w:val="a"/>
        <w:numPr>
          <w:ilvl w:val="0"/>
          <w:numId w:val="0"/>
        </w:numPr>
        <w:contextualSpacing/>
        <w:jc w:val="center"/>
        <w:rPr>
          <w:rFonts w:eastAsia="Times New Roman" w:cs="Times New Roman"/>
          <w:color w:val="auto"/>
          <w:szCs w:val="24"/>
        </w:rPr>
      </w:pPr>
      <w:r w:rsidRPr="000D5B19">
        <w:rPr>
          <w:rFonts w:eastAsia="Times New Roman" w:cs="Times New Roman"/>
          <w:color w:val="auto"/>
          <w:szCs w:val="24"/>
        </w:rPr>
        <w:t>Заявление о принудительном переводе учета прав на Ценные бумаги</w:t>
      </w:r>
      <w:r w:rsidRPr="00C15CB0">
        <w:rPr>
          <w:rFonts w:eastAsia="Times New Roman" w:cs="Times New Roman"/>
          <w:color w:val="auto"/>
          <w:szCs w:val="24"/>
        </w:rPr>
        <w:t>/</w:t>
      </w:r>
    </w:p>
    <w:p w:rsidR="008A7FD2" w:rsidRPr="00C15CB0" w:rsidRDefault="008A7FD2" w:rsidP="008A7FD2">
      <w:pPr>
        <w:pStyle w:val="a"/>
        <w:numPr>
          <w:ilvl w:val="0"/>
          <w:numId w:val="0"/>
        </w:numPr>
        <w:contextualSpacing/>
        <w:jc w:val="center"/>
        <w:rPr>
          <w:rFonts w:eastAsia="Times New Roman" w:cs="Times New Roman"/>
          <w:color w:val="auto"/>
          <w:szCs w:val="24"/>
          <w:lang w:val="en-US"/>
        </w:rPr>
      </w:pPr>
      <w:r w:rsidRPr="00C15CB0">
        <w:rPr>
          <w:rFonts w:eastAsia="Times New Roman" w:cs="Times New Roman"/>
          <w:color w:val="auto"/>
          <w:szCs w:val="24"/>
          <w:lang w:val="en-US"/>
        </w:rPr>
        <w:t xml:space="preserve">Application for forced transfer of securities </w:t>
      </w:r>
      <w:proofErr w:type="gramStart"/>
      <w:r w:rsidRPr="00C15CB0">
        <w:rPr>
          <w:rFonts w:eastAsia="Times New Roman" w:cs="Times New Roman"/>
          <w:color w:val="auto"/>
          <w:szCs w:val="24"/>
          <w:lang w:val="en-US"/>
        </w:rPr>
        <w:t>record-keeping</w:t>
      </w:r>
      <w:proofErr w:type="gramEnd"/>
    </w:p>
    <w:p w:rsidR="008A7FD2" w:rsidRDefault="008A7FD2" w:rsidP="008A7FD2">
      <w:pPr>
        <w:tabs>
          <w:tab w:val="left" w:pos="1134"/>
          <w:tab w:val="left" w:pos="9356"/>
        </w:tabs>
        <w:spacing w:after="0"/>
        <w:ind w:left="142" w:right="-1"/>
        <w:jc w:val="both"/>
        <w:rPr>
          <w:rFonts w:ascii="Times New Roman" w:hAnsi="Times New Roman" w:cs="Times New Roman"/>
          <w:sz w:val="24"/>
          <w:szCs w:val="24"/>
          <w:lang w:val="en-US"/>
        </w:rPr>
      </w:pPr>
      <w:r w:rsidRPr="000D5B19">
        <w:rPr>
          <w:rFonts w:ascii="Times New Roman" w:hAnsi="Times New Roman" w:cs="Times New Roman"/>
          <w:sz w:val="24"/>
          <w:szCs w:val="24"/>
        </w:rPr>
        <w:t>Настоящим</w:t>
      </w:r>
      <w:r w:rsidRPr="00C15CB0">
        <w:rPr>
          <w:rFonts w:ascii="Times New Roman" w:hAnsi="Times New Roman" w:cs="Times New Roman"/>
          <w:sz w:val="24"/>
          <w:szCs w:val="24"/>
          <w:lang w:val="en-US"/>
        </w:rPr>
        <w:t xml:space="preserve"> </w:t>
      </w:r>
      <w:r w:rsidRPr="000D5B19">
        <w:rPr>
          <w:rFonts w:ascii="Times New Roman" w:hAnsi="Times New Roman" w:cs="Times New Roman"/>
          <w:sz w:val="24"/>
          <w:szCs w:val="24"/>
        </w:rPr>
        <w:t>Заявитель</w:t>
      </w:r>
      <w:r w:rsidRPr="00C15CB0">
        <w:rPr>
          <w:rFonts w:ascii="Times New Roman" w:hAnsi="Times New Roman" w:cs="Times New Roman"/>
          <w:sz w:val="24"/>
          <w:szCs w:val="24"/>
          <w:lang w:val="en-US"/>
        </w:rPr>
        <w:t xml:space="preserve"> </w:t>
      </w:r>
      <w:r>
        <w:rPr>
          <w:rFonts w:ascii="Times New Roman" w:hAnsi="Times New Roman" w:cs="Times New Roman"/>
          <w:sz w:val="24"/>
          <w:szCs w:val="24"/>
        </w:rPr>
        <w:t>заверяет</w:t>
      </w:r>
      <w:r w:rsidRPr="00C15CB0">
        <w:rPr>
          <w:rFonts w:ascii="Times New Roman" w:hAnsi="Times New Roman" w:cs="Times New Roman"/>
          <w:sz w:val="24"/>
          <w:szCs w:val="24"/>
          <w:lang w:val="en-US"/>
        </w:rPr>
        <w:t xml:space="preserve"> </w:t>
      </w:r>
      <w:r w:rsidRPr="000D5B19">
        <w:rPr>
          <w:rFonts w:ascii="Times New Roman" w:hAnsi="Times New Roman" w:cs="Times New Roman"/>
          <w:sz w:val="24"/>
          <w:szCs w:val="24"/>
        </w:rPr>
        <w:t>о</w:t>
      </w:r>
      <w:r w:rsidRPr="00C15CB0">
        <w:rPr>
          <w:rFonts w:ascii="Times New Roman" w:hAnsi="Times New Roman" w:cs="Times New Roman"/>
          <w:sz w:val="24"/>
          <w:szCs w:val="24"/>
          <w:lang w:val="en-US"/>
        </w:rPr>
        <w:t xml:space="preserve"> </w:t>
      </w:r>
      <w:r w:rsidRPr="000D5B19">
        <w:rPr>
          <w:rFonts w:ascii="Times New Roman" w:hAnsi="Times New Roman" w:cs="Times New Roman"/>
          <w:sz w:val="24"/>
          <w:szCs w:val="24"/>
        </w:rPr>
        <w:t>невозможности</w:t>
      </w:r>
      <w:r w:rsidRPr="00C15CB0">
        <w:rPr>
          <w:rFonts w:ascii="Times New Roman" w:hAnsi="Times New Roman" w:cs="Times New Roman"/>
          <w:sz w:val="24"/>
          <w:szCs w:val="24"/>
          <w:lang w:val="en-US"/>
        </w:rPr>
        <w:t xml:space="preserve"> </w:t>
      </w:r>
      <w:r w:rsidRPr="000D5B19">
        <w:rPr>
          <w:rFonts w:ascii="Times New Roman" w:hAnsi="Times New Roman" w:cs="Times New Roman"/>
          <w:sz w:val="24"/>
          <w:szCs w:val="24"/>
        </w:rPr>
        <w:t>проведения</w:t>
      </w:r>
      <w:r w:rsidRPr="00C15CB0">
        <w:rPr>
          <w:rFonts w:ascii="Times New Roman" w:hAnsi="Times New Roman" w:cs="Times New Roman"/>
          <w:sz w:val="24"/>
          <w:szCs w:val="24"/>
          <w:lang w:val="en-US"/>
        </w:rPr>
        <w:t xml:space="preserve"> </w:t>
      </w:r>
      <w:r w:rsidRPr="000D5B19">
        <w:rPr>
          <w:rFonts w:ascii="Times New Roman" w:hAnsi="Times New Roman" w:cs="Times New Roman"/>
          <w:sz w:val="24"/>
          <w:szCs w:val="24"/>
        </w:rPr>
        <w:t>операций</w:t>
      </w:r>
      <w:r w:rsidRPr="00C15CB0">
        <w:rPr>
          <w:rFonts w:ascii="Times New Roman" w:hAnsi="Times New Roman" w:cs="Times New Roman"/>
          <w:sz w:val="24"/>
          <w:szCs w:val="24"/>
          <w:lang w:val="en-US"/>
        </w:rPr>
        <w:t xml:space="preserve"> </w:t>
      </w:r>
      <w:r w:rsidRPr="000D5B19">
        <w:rPr>
          <w:rFonts w:ascii="Times New Roman" w:hAnsi="Times New Roman" w:cs="Times New Roman"/>
          <w:sz w:val="24"/>
          <w:szCs w:val="24"/>
        </w:rPr>
        <w:t>с</w:t>
      </w:r>
      <w:r w:rsidRPr="00C15CB0">
        <w:rPr>
          <w:rFonts w:ascii="Times New Roman" w:hAnsi="Times New Roman" w:cs="Times New Roman"/>
          <w:sz w:val="24"/>
          <w:szCs w:val="24"/>
          <w:lang w:val="en-US"/>
        </w:rPr>
        <w:t xml:space="preserve"> </w:t>
      </w:r>
      <w:r w:rsidRPr="000D5B19">
        <w:rPr>
          <w:rFonts w:ascii="Times New Roman" w:hAnsi="Times New Roman" w:cs="Times New Roman"/>
          <w:sz w:val="24"/>
          <w:szCs w:val="24"/>
        </w:rPr>
        <w:t>Ценными</w:t>
      </w:r>
      <w:r w:rsidRPr="00C15CB0">
        <w:rPr>
          <w:rFonts w:ascii="Times New Roman" w:hAnsi="Times New Roman" w:cs="Times New Roman"/>
          <w:sz w:val="24"/>
          <w:szCs w:val="24"/>
          <w:lang w:val="en-US"/>
        </w:rPr>
        <w:t xml:space="preserve"> </w:t>
      </w:r>
      <w:r w:rsidRPr="000D5B19">
        <w:rPr>
          <w:rFonts w:ascii="Times New Roman" w:hAnsi="Times New Roman" w:cs="Times New Roman"/>
          <w:sz w:val="24"/>
          <w:szCs w:val="24"/>
        </w:rPr>
        <w:t>бумагами</w:t>
      </w:r>
      <w:r w:rsidRPr="00C15CB0">
        <w:rPr>
          <w:rFonts w:ascii="Times New Roman" w:hAnsi="Times New Roman" w:cs="Times New Roman"/>
          <w:sz w:val="24"/>
          <w:szCs w:val="24"/>
          <w:lang w:val="en-US"/>
        </w:rPr>
        <w:t>/The Applicant hereby represents that transactions in the Securities are not available:</w:t>
      </w:r>
    </w:p>
    <w:p w:rsidR="008A7FD2" w:rsidRPr="00C15CB0" w:rsidRDefault="008A7FD2" w:rsidP="008A7FD2">
      <w:pPr>
        <w:tabs>
          <w:tab w:val="left" w:pos="1134"/>
          <w:tab w:val="left" w:pos="9356"/>
        </w:tabs>
        <w:spacing w:after="0"/>
        <w:ind w:left="142" w:right="-1"/>
        <w:jc w:val="both"/>
        <w:rPr>
          <w:rFonts w:ascii="Times New Roman" w:hAnsi="Times New Roman" w:cs="Times New Roman"/>
          <w:sz w:val="24"/>
          <w:szCs w:val="24"/>
          <w:lang w:val="en-US"/>
        </w:rPr>
      </w:pPr>
    </w:p>
    <w:tbl>
      <w:tblPr>
        <w:tblStyle w:val="a4"/>
        <w:tblW w:w="9390" w:type="dxa"/>
        <w:tblInd w:w="108" w:type="dxa"/>
        <w:tblLook w:val="04A0" w:firstRow="1" w:lastRow="0" w:firstColumn="1" w:lastColumn="0" w:noHBand="0" w:noVBand="1"/>
      </w:tblPr>
      <w:tblGrid>
        <w:gridCol w:w="4701"/>
        <w:gridCol w:w="4689"/>
      </w:tblGrid>
      <w:tr w:rsidR="008A7FD2" w:rsidRPr="008A7FD2" w:rsidTr="00995E06">
        <w:tc>
          <w:tcPr>
            <w:tcW w:w="4701" w:type="dxa"/>
          </w:tcPr>
          <w:p w:rsidR="008A7FD2" w:rsidRPr="00C15CB0" w:rsidRDefault="008A7FD2" w:rsidP="00995E06">
            <w:pPr>
              <w:tabs>
                <w:tab w:val="left" w:pos="1134"/>
                <w:tab w:val="left" w:pos="9356"/>
              </w:tabs>
              <w:ind w:right="-1"/>
              <w:jc w:val="both"/>
              <w:rPr>
                <w:rFonts w:ascii="Times New Roman" w:hAnsi="Times New Roman" w:cs="Times New Roman"/>
                <w:sz w:val="24"/>
                <w:szCs w:val="24"/>
                <w:lang w:val="en-US"/>
              </w:rPr>
            </w:pPr>
            <w:r w:rsidRPr="000D5B19">
              <w:rPr>
                <w:rFonts w:ascii="Times New Roman" w:hAnsi="Times New Roman" w:cs="Times New Roman"/>
                <w:sz w:val="24"/>
                <w:szCs w:val="24"/>
              </w:rPr>
              <w:t>ФИО</w:t>
            </w:r>
            <w:r w:rsidRPr="000D5B19">
              <w:rPr>
                <w:rFonts w:ascii="Times New Roman" w:hAnsi="Times New Roman" w:cs="Times New Roman"/>
                <w:sz w:val="24"/>
                <w:szCs w:val="24"/>
                <w:lang w:val="en-US"/>
              </w:rPr>
              <w:t>/</w:t>
            </w:r>
            <w:r w:rsidRPr="000D5B19">
              <w:rPr>
                <w:rFonts w:ascii="Times New Roman" w:hAnsi="Times New Roman" w:cs="Times New Roman"/>
                <w:sz w:val="24"/>
                <w:szCs w:val="24"/>
              </w:rPr>
              <w:t>Полное</w:t>
            </w:r>
            <w:r w:rsidRPr="00C15CB0">
              <w:rPr>
                <w:rFonts w:ascii="Times New Roman" w:hAnsi="Times New Roman" w:cs="Times New Roman"/>
                <w:sz w:val="24"/>
                <w:szCs w:val="24"/>
                <w:lang w:val="en-US"/>
              </w:rPr>
              <w:t xml:space="preserve"> </w:t>
            </w:r>
            <w:r w:rsidRPr="000D5B19">
              <w:rPr>
                <w:rFonts w:ascii="Times New Roman" w:hAnsi="Times New Roman" w:cs="Times New Roman"/>
                <w:sz w:val="24"/>
                <w:szCs w:val="24"/>
              </w:rPr>
              <w:t>наименование</w:t>
            </w:r>
            <w:r w:rsidRPr="00C15CB0">
              <w:rPr>
                <w:rFonts w:ascii="Times New Roman" w:hAnsi="Times New Roman" w:cs="Times New Roman"/>
                <w:sz w:val="24"/>
                <w:szCs w:val="24"/>
                <w:lang w:val="en-US"/>
              </w:rPr>
              <w:t xml:space="preserve"> </w:t>
            </w:r>
            <w:r w:rsidRPr="000D5B19">
              <w:rPr>
                <w:rFonts w:ascii="Times New Roman" w:hAnsi="Times New Roman" w:cs="Times New Roman"/>
                <w:sz w:val="24"/>
                <w:szCs w:val="24"/>
              </w:rPr>
              <w:t>Заявителя</w:t>
            </w:r>
          </w:p>
          <w:p w:rsidR="008A7FD2" w:rsidRPr="00C15CB0" w:rsidRDefault="008A7FD2" w:rsidP="00995E06">
            <w:pPr>
              <w:tabs>
                <w:tab w:val="left" w:pos="1134"/>
                <w:tab w:val="left" w:pos="9356"/>
              </w:tabs>
              <w:ind w:right="-1"/>
              <w:jc w:val="both"/>
              <w:rPr>
                <w:rFonts w:ascii="Times New Roman" w:hAnsi="Times New Roman" w:cs="Times New Roman"/>
                <w:sz w:val="24"/>
                <w:szCs w:val="24"/>
                <w:lang w:val="en-US"/>
              </w:rPr>
            </w:pPr>
            <w:r w:rsidRPr="00C15CB0">
              <w:rPr>
                <w:rFonts w:ascii="Times New Roman" w:hAnsi="Times New Roman" w:cs="Times New Roman"/>
                <w:sz w:val="24"/>
                <w:szCs w:val="24"/>
                <w:lang w:val="en-US"/>
              </w:rPr>
              <w:t>Name, surname/full name of Applicant</w:t>
            </w:r>
          </w:p>
        </w:tc>
        <w:tc>
          <w:tcPr>
            <w:tcW w:w="4689" w:type="dxa"/>
          </w:tcPr>
          <w:p w:rsidR="008A7FD2" w:rsidRPr="00C15CB0" w:rsidRDefault="008A7FD2" w:rsidP="00995E06">
            <w:pPr>
              <w:tabs>
                <w:tab w:val="left" w:pos="1134"/>
                <w:tab w:val="left" w:pos="9356"/>
              </w:tabs>
              <w:ind w:right="-1"/>
              <w:jc w:val="both"/>
              <w:rPr>
                <w:rFonts w:ascii="Times New Roman" w:hAnsi="Times New Roman" w:cs="Times New Roman"/>
                <w:sz w:val="24"/>
                <w:szCs w:val="24"/>
                <w:lang w:val="en-US"/>
              </w:rPr>
            </w:pPr>
          </w:p>
        </w:tc>
      </w:tr>
      <w:tr w:rsidR="008A7FD2" w:rsidRPr="008A7FD2" w:rsidTr="00995E06">
        <w:tc>
          <w:tcPr>
            <w:tcW w:w="4701" w:type="dxa"/>
          </w:tcPr>
          <w:p w:rsidR="008A7FD2" w:rsidRDefault="008A7FD2" w:rsidP="00995E06">
            <w:pPr>
              <w:tabs>
                <w:tab w:val="left" w:pos="1134"/>
                <w:tab w:val="left" w:pos="9356"/>
              </w:tabs>
              <w:ind w:right="-1"/>
              <w:jc w:val="both"/>
              <w:rPr>
                <w:rFonts w:ascii="Times New Roman" w:hAnsi="Times New Roman" w:cs="Times New Roman"/>
                <w:sz w:val="24"/>
                <w:szCs w:val="24"/>
              </w:rPr>
            </w:pPr>
            <w:r w:rsidRPr="000D5B19">
              <w:rPr>
                <w:rFonts w:ascii="Times New Roman" w:hAnsi="Times New Roman" w:cs="Times New Roman"/>
                <w:sz w:val="24"/>
                <w:szCs w:val="24"/>
              </w:rPr>
              <w:t xml:space="preserve">Документ, удостоверяющий личность/ </w:t>
            </w:r>
            <w:r>
              <w:rPr>
                <w:rFonts w:ascii="Times New Roman" w:hAnsi="Times New Roman" w:cs="Times New Roman"/>
                <w:sz w:val="24"/>
                <w:szCs w:val="24"/>
              </w:rPr>
              <w:t>регистрационный номер</w:t>
            </w:r>
            <w:r w:rsidRPr="000D5B19">
              <w:rPr>
                <w:rFonts w:ascii="Times New Roman" w:hAnsi="Times New Roman" w:cs="Times New Roman"/>
                <w:sz w:val="24"/>
                <w:szCs w:val="24"/>
              </w:rPr>
              <w:t xml:space="preserve"> Заявителя</w:t>
            </w:r>
            <w:r w:rsidRPr="00C15CB0">
              <w:rPr>
                <w:rFonts w:ascii="Times New Roman" w:hAnsi="Times New Roman" w:cs="Times New Roman"/>
                <w:sz w:val="24"/>
                <w:szCs w:val="24"/>
              </w:rPr>
              <w:t>/</w:t>
            </w:r>
          </w:p>
          <w:p w:rsidR="008A7FD2" w:rsidRPr="00C15CB0" w:rsidRDefault="008A7FD2" w:rsidP="00995E06">
            <w:pPr>
              <w:tabs>
                <w:tab w:val="left" w:pos="1134"/>
                <w:tab w:val="left" w:pos="9356"/>
              </w:tabs>
              <w:ind w:right="-1"/>
              <w:jc w:val="both"/>
              <w:rPr>
                <w:rFonts w:ascii="Times New Roman" w:hAnsi="Times New Roman" w:cs="Times New Roman"/>
                <w:sz w:val="24"/>
                <w:szCs w:val="24"/>
                <w:lang w:val="en-US"/>
              </w:rPr>
            </w:pPr>
            <w:r w:rsidRPr="00C15CB0">
              <w:rPr>
                <w:rFonts w:ascii="Times New Roman" w:hAnsi="Times New Roman" w:cs="Times New Roman"/>
                <w:sz w:val="24"/>
                <w:szCs w:val="24"/>
                <w:lang w:val="en-US"/>
              </w:rPr>
              <w:t>Applicant's identity document/registration number</w:t>
            </w:r>
          </w:p>
        </w:tc>
        <w:tc>
          <w:tcPr>
            <w:tcW w:w="4689" w:type="dxa"/>
          </w:tcPr>
          <w:p w:rsidR="008A7FD2" w:rsidRPr="00C15CB0" w:rsidRDefault="008A7FD2" w:rsidP="00995E06">
            <w:pPr>
              <w:tabs>
                <w:tab w:val="left" w:pos="1134"/>
                <w:tab w:val="left" w:pos="9356"/>
              </w:tabs>
              <w:ind w:right="-1"/>
              <w:jc w:val="both"/>
              <w:rPr>
                <w:rFonts w:ascii="Times New Roman" w:hAnsi="Times New Roman" w:cs="Times New Roman"/>
                <w:sz w:val="24"/>
                <w:szCs w:val="24"/>
                <w:lang w:val="en-US"/>
              </w:rPr>
            </w:pPr>
          </w:p>
        </w:tc>
      </w:tr>
      <w:tr w:rsidR="008A7FD2" w:rsidRPr="000D5B19" w:rsidTr="00995E06">
        <w:tc>
          <w:tcPr>
            <w:tcW w:w="4701" w:type="dxa"/>
          </w:tcPr>
          <w:p w:rsidR="008A7FD2" w:rsidRDefault="008A7FD2" w:rsidP="00995E06">
            <w:pPr>
              <w:tabs>
                <w:tab w:val="left" w:pos="1134"/>
                <w:tab w:val="left" w:pos="9356"/>
              </w:tabs>
              <w:ind w:right="-1"/>
              <w:jc w:val="both"/>
              <w:rPr>
                <w:rFonts w:ascii="Times New Roman" w:hAnsi="Times New Roman" w:cs="Times New Roman"/>
                <w:sz w:val="24"/>
                <w:szCs w:val="24"/>
              </w:rPr>
            </w:pPr>
            <w:r w:rsidRPr="000D5B19">
              <w:rPr>
                <w:rFonts w:ascii="Times New Roman" w:hAnsi="Times New Roman" w:cs="Times New Roman"/>
                <w:sz w:val="24"/>
                <w:szCs w:val="24"/>
              </w:rPr>
              <w:t>Адрес электронной почты для направления электронных сообщений (e-</w:t>
            </w:r>
            <w:proofErr w:type="spellStart"/>
            <w:r w:rsidRPr="000D5B19">
              <w:rPr>
                <w:rFonts w:ascii="Times New Roman" w:hAnsi="Times New Roman" w:cs="Times New Roman"/>
                <w:sz w:val="24"/>
                <w:szCs w:val="24"/>
              </w:rPr>
              <w:t>mail</w:t>
            </w:r>
            <w:proofErr w:type="spellEnd"/>
            <w:r w:rsidRPr="000D5B19">
              <w:rPr>
                <w:rFonts w:ascii="Times New Roman" w:hAnsi="Times New Roman" w:cs="Times New Roman"/>
                <w:sz w:val="24"/>
                <w:szCs w:val="24"/>
              </w:rPr>
              <w:t>)</w:t>
            </w:r>
            <w:r w:rsidRPr="00C15CB0">
              <w:rPr>
                <w:rFonts w:ascii="Times New Roman" w:hAnsi="Times New Roman" w:cs="Times New Roman"/>
                <w:sz w:val="24"/>
                <w:szCs w:val="24"/>
              </w:rPr>
              <w:t>/</w:t>
            </w:r>
          </w:p>
          <w:p w:rsidR="008A7FD2" w:rsidRPr="000D5B19" w:rsidRDefault="008A7FD2" w:rsidP="00995E06">
            <w:pPr>
              <w:tabs>
                <w:tab w:val="left" w:pos="1134"/>
                <w:tab w:val="left" w:pos="9356"/>
              </w:tabs>
              <w:ind w:right="-1"/>
              <w:jc w:val="both"/>
              <w:rPr>
                <w:rFonts w:ascii="Times New Roman" w:hAnsi="Times New Roman" w:cs="Times New Roman"/>
                <w:sz w:val="24"/>
                <w:szCs w:val="24"/>
              </w:rPr>
            </w:pPr>
            <w:r w:rsidRPr="00C15CB0">
              <w:rPr>
                <w:rFonts w:ascii="Times New Roman" w:hAnsi="Times New Roman" w:cs="Times New Roman"/>
                <w:sz w:val="24"/>
                <w:szCs w:val="24"/>
                <w:lang w:val="en-US"/>
              </w:rPr>
              <w:t>E</w:t>
            </w:r>
            <w:r w:rsidRPr="00C15CB0">
              <w:rPr>
                <w:rFonts w:ascii="Times New Roman" w:hAnsi="Times New Roman" w:cs="Times New Roman"/>
                <w:sz w:val="24"/>
                <w:szCs w:val="24"/>
              </w:rPr>
              <w:t>-</w:t>
            </w:r>
            <w:r w:rsidRPr="00C15CB0">
              <w:rPr>
                <w:rFonts w:ascii="Times New Roman" w:hAnsi="Times New Roman" w:cs="Times New Roman"/>
                <w:sz w:val="24"/>
                <w:szCs w:val="24"/>
                <w:lang w:val="en-US"/>
              </w:rPr>
              <w:t>mail</w:t>
            </w:r>
            <w:r w:rsidRPr="00C15CB0">
              <w:rPr>
                <w:rFonts w:ascii="Times New Roman" w:hAnsi="Times New Roman" w:cs="Times New Roman"/>
                <w:sz w:val="24"/>
                <w:szCs w:val="24"/>
              </w:rPr>
              <w:t xml:space="preserve"> </w:t>
            </w:r>
            <w:r w:rsidRPr="00C15CB0">
              <w:rPr>
                <w:rFonts w:ascii="Times New Roman" w:hAnsi="Times New Roman" w:cs="Times New Roman"/>
                <w:sz w:val="24"/>
                <w:szCs w:val="24"/>
                <w:lang w:val="en-US"/>
              </w:rPr>
              <w:t>address</w:t>
            </w:r>
          </w:p>
        </w:tc>
        <w:tc>
          <w:tcPr>
            <w:tcW w:w="4689" w:type="dxa"/>
          </w:tcPr>
          <w:p w:rsidR="008A7FD2" w:rsidRPr="000D5B19" w:rsidRDefault="008A7FD2" w:rsidP="00995E06">
            <w:pPr>
              <w:spacing w:before="120" w:after="120"/>
              <w:ind w:left="284"/>
              <w:jc w:val="both"/>
              <w:rPr>
                <w:rFonts w:ascii="Times New Roman" w:hAnsi="Times New Roman" w:cs="Times New Roman"/>
                <w:sz w:val="24"/>
                <w:szCs w:val="24"/>
              </w:rPr>
            </w:pPr>
          </w:p>
        </w:tc>
      </w:tr>
      <w:tr w:rsidR="008A7FD2" w:rsidRPr="00C15CB0" w:rsidTr="00995E06">
        <w:tc>
          <w:tcPr>
            <w:tcW w:w="4701" w:type="dxa"/>
          </w:tcPr>
          <w:p w:rsidR="008A7FD2" w:rsidRDefault="008A7FD2" w:rsidP="00995E06">
            <w:pPr>
              <w:tabs>
                <w:tab w:val="left" w:pos="1134"/>
                <w:tab w:val="left" w:pos="9356"/>
              </w:tabs>
              <w:ind w:right="-1"/>
              <w:jc w:val="both"/>
              <w:rPr>
                <w:rFonts w:ascii="Times New Roman" w:hAnsi="Times New Roman" w:cs="Times New Roman"/>
                <w:sz w:val="24"/>
                <w:szCs w:val="24"/>
              </w:rPr>
            </w:pPr>
            <w:r w:rsidRPr="000D5B19">
              <w:rPr>
                <w:rFonts w:ascii="Times New Roman" w:hAnsi="Times New Roman" w:cs="Times New Roman"/>
                <w:sz w:val="24"/>
                <w:szCs w:val="24"/>
              </w:rPr>
              <w:t>Контактный</w:t>
            </w:r>
            <w:r w:rsidRPr="00C15CB0">
              <w:rPr>
                <w:rFonts w:ascii="Times New Roman" w:hAnsi="Times New Roman" w:cs="Times New Roman"/>
                <w:sz w:val="24"/>
                <w:szCs w:val="24"/>
                <w:lang w:val="en-US"/>
              </w:rPr>
              <w:t xml:space="preserve"> </w:t>
            </w:r>
            <w:r w:rsidRPr="000D5B19">
              <w:rPr>
                <w:rFonts w:ascii="Times New Roman" w:hAnsi="Times New Roman" w:cs="Times New Roman"/>
                <w:sz w:val="24"/>
                <w:szCs w:val="24"/>
              </w:rPr>
              <w:t>телефон</w:t>
            </w:r>
            <w:r>
              <w:rPr>
                <w:rFonts w:ascii="Times New Roman" w:hAnsi="Times New Roman" w:cs="Times New Roman"/>
                <w:sz w:val="24"/>
                <w:szCs w:val="24"/>
              </w:rPr>
              <w:t>/</w:t>
            </w:r>
          </w:p>
          <w:p w:rsidR="008A7FD2" w:rsidRPr="00C15CB0" w:rsidRDefault="008A7FD2" w:rsidP="00995E06">
            <w:pPr>
              <w:tabs>
                <w:tab w:val="left" w:pos="1134"/>
                <w:tab w:val="left" w:pos="9356"/>
              </w:tabs>
              <w:ind w:right="-1"/>
              <w:jc w:val="both"/>
              <w:rPr>
                <w:rFonts w:ascii="Times New Roman" w:hAnsi="Times New Roman" w:cs="Times New Roman"/>
                <w:sz w:val="24"/>
                <w:szCs w:val="24"/>
                <w:lang w:val="en-US"/>
              </w:rPr>
            </w:pPr>
            <w:r w:rsidRPr="00C15CB0">
              <w:rPr>
                <w:rFonts w:ascii="Times New Roman" w:hAnsi="Times New Roman" w:cs="Times New Roman"/>
                <w:sz w:val="24"/>
                <w:szCs w:val="24"/>
                <w:lang w:val="en-US"/>
              </w:rPr>
              <w:t xml:space="preserve">Contact </w:t>
            </w:r>
            <w:r>
              <w:rPr>
                <w:rFonts w:ascii="Times New Roman" w:hAnsi="Times New Roman" w:cs="Times New Roman"/>
                <w:sz w:val="24"/>
                <w:szCs w:val="24"/>
                <w:lang w:val="en-US"/>
              </w:rPr>
              <w:t>tele</w:t>
            </w:r>
            <w:r w:rsidRPr="00C15CB0">
              <w:rPr>
                <w:rFonts w:ascii="Times New Roman" w:hAnsi="Times New Roman" w:cs="Times New Roman"/>
                <w:sz w:val="24"/>
                <w:szCs w:val="24"/>
                <w:lang w:val="en-US"/>
              </w:rPr>
              <w:t>phone</w:t>
            </w:r>
          </w:p>
        </w:tc>
        <w:tc>
          <w:tcPr>
            <w:tcW w:w="4689" w:type="dxa"/>
          </w:tcPr>
          <w:p w:rsidR="008A7FD2" w:rsidRPr="00C15CB0" w:rsidRDefault="008A7FD2" w:rsidP="00995E06">
            <w:pPr>
              <w:tabs>
                <w:tab w:val="left" w:pos="1134"/>
                <w:tab w:val="left" w:pos="9356"/>
              </w:tabs>
              <w:ind w:right="-1"/>
              <w:jc w:val="both"/>
              <w:rPr>
                <w:rFonts w:ascii="Times New Roman" w:hAnsi="Times New Roman" w:cs="Times New Roman"/>
                <w:sz w:val="24"/>
                <w:szCs w:val="24"/>
                <w:lang w:val="en-US"/>
              </w:rPr>
            </w:pPr>
          </w:p>
        </w:tc>
      </w:tr>
      <w:tr w:rsidR="008A7FD2" w:rsidRPr="000D5B19" w:rsidTr="00995E06">
        <w:tc>
          <w:tcPr>
            <w:tcW w:w="4701" w:type="dxa"/>
          </w:tcPr>
          <w:p w:rsidR="008A7FD2" w:rsidRPr="00C15CB0" w:rsidRDefault="008A7FD2" w:rsidP="00995E06">
            <w:pPr>
              <w:tabs>
                <w:tab w:val="left" w:pos="1134"/>
                <w:tab w:val="left" w:pos="9356"/>
              </w:tabs>
              <w:ind w:right="-1"/>
              <w:jc w:val="both"/>
              <w:rPr>
                <w:rFonts w:ascii="Times New Roman" w:eastAsia="Calibri" w:hAnsi="Times New Roman" w:cs="Times New Roman"/>
                <w:bCs/>
                <w:snapToGrid w:val="0"/>
                <w:color w:val="000000"/>
                <w:sz w:val="24"/>
                <w:szCs w:val="24"/>
                <w:lang w:val="en-US"/>
              </w:rPr>
            </w:pPr>
            <w:r w:rsidRPr="000D5B19">
              <w:rPr>
                <w:rFonts w:ascii="Times New Roman" w:eastAsia="Calibri" w:hAnsi="Times New Roman" w:cs="Times New Roman"/>
                <w:bCs/>
                <w:snapToGrid w:val="0"/>
                <w:color w:val="000000"/>
                <w:sz w:val="24"/>
                <w:szCs w:val="24"/>
              </w:rPr>
              <w:t>Статус</w:t>
            </w:r>
            <w:r w:rsidRPr="00C15CB0">
              <w:rPr>
                <w:rFonts w:ascii="Times New Roman" w:eastAsia="Calibri" w:hAnsi="Times New Roman" w:cs="Times New Roman"/>
                <w:bCs/>
                <w:snapToGrid w:val="0"/>
                <w:color w:val="000000"/>
                <w:sz w:val="24"/>
                <w:szCs w:val="24"/>
                <w:lang w:val="en-US"/>
              </w:rPr>
              <w:t xml:space="preserve"> </w:t>
            </w:r>
            <w:r w:rsidRPr="000D5B19">
              <w:rPr>
                <w:rFonts w:ascii="Times New Roman" w:eastAsia="Calibri" w:hAnsi="Times New Roman" w:cs="Times New Roman"/>
                <w:bCs/>
                <w:snapToGrid w:val="0"/>
                <w:color w:val="000000"/>
                <w:sz w:val="24"/>
                <w:szCs w:val="24"/>
              </w:rPr>
              <w:t>Заявителя</w:t>
            </w:r>
            <w:r w:rsidRPr="00C15CB0">
              <w:rPr>
                <w:rFonts w:ascii="Times New Roman" w:eastAsia="Calibri" w:hAnsi="Times New Roman" w:cs="Times New Roman"/>
                <w:bCs/>
                <w:snapToGrid w:val="0"/>
                <w:color w:val="000000"/>
                <w:sz w:val="24"/>
                <w:szCs w:val="24"/>
                <w:lang w:val="en-US"/>
              </w:rPr>
              <w:t>/</w:t>
            </w:r>
          </w:p>
          <w:p w:rsidR="008A7FD2" w:rsidRPr="00C15CB0" w:rsidRDefault="008A7FD2" w:rsidP="00995E06">
            <w:pPr>
              <w:tabs>
                <w:tab w:val="left" w:pos="1134"/>
                <w:tab w:val="left" w:pos="9356"/>
              </w:tabs>
              <w:ind w:right="-1"/>
              <w:jc w:val="both"/>
              <w:rPr>
                <w:rFonts w:ascii="Times New Roman" w:hAnsi="Times New Roman" w:cs="Times New Roman"/>
                <w:sz w:val="24"/>
                <w:szCs w:val="24"/>
                <w:lang w:val="en-US"/>
              </w:rPr>
            </w:pPr>
            <w:r w:rsidRPr="00C15CB0">
              <w:rPr>
                <w:rFonts w:ascii="Times New Roman" w:hAnsi="Times New Roman" w:cs="Times New Roman"/>
                <w:sz w:val="24"/>
                <w:szCs w:val="24"/>
                <w:lang w:val="en-US"/>
              </w:rPr>
              <w:t>Status of the Applicant</w:t>
            </w:r>
          </w:p>
          <w:p w:rsidR="008A7FD2" w:rsidRPr="00C15CB0" w:rsidRDefault="008A7FD2" w:rsidP="00995E06">
            <w:pPr>
              <w:tabs>
                <w:tab w:val="left" w:pos="1134"/>
                <w:tab w:val="left" w:pos="9356"/>
              </w:tabs>
              <w:ind w:right="-1"/>
              <w:jc w:val="both"/>
              <w:rPr>
                <w:rFonts w:ascii="Times New Roman" w:eastAsia="Calibri" w:hAnsi="Times New Roman" w:cs="Times New Roman"/>
                <w:bCs/>
                <w:snapToGrid w:val="0"/>
                <w:color w:val="000000"/>
                <w:sz w:val="24"/>
                <w:szCs w:val="24"/>
                <w:lang w:val="en-US"/>
              </w:rPr>
            </w:pPr>
          </w:p>
          <w:p w:rsidR="008A7FD2" w:rsidRPr="00C15CB0" w:rsidRDefault="008A7FD2" w:rsidP="00995E06">
            <w:pPr>
              <w:tabs>
                <w:tab w:val="left" w:pos="1134"/>
                <w:tab w:val="left" w:pos="9356"/>
              </w:tabs>
              <w:ind w:right="-1"/>
              <w:jc w:val="both"/>
              <w:rPr>
                <w:rFonts w:ascii="Times New Roman" w:hAnsi="Times New Roman" w:cs="Times New Roman"/>
                <w:sz w:val="24"/>
                <w:szCs w:val="24"/>
                <w:lang w:val="en-US"/>
              </w:rPr>
            </w:pPr>
          </w:p>
        </w:tc>
        <w:tc>
          <w:tcPr>
            <w:tcW w:w="4689" w:type="dxa"/>
          </w:tcPr>
          <w:p w:rsidR="008A7FD2" w:rsidRPr="00C15CB0" w:rsidRDefault="008A7FD2" w:rsidP="008A7FD2">
            <w:pPr>
              <w:pStyle w:val="a7"/>
              <w:numPr>
                <w:ilvl w:val="0"/>
                <w:numId w:val="2"/>
              </w:numPr>
              <w:tabs>
                <w:tab w:val="left" w:pos="67"/>
                <w:tab w:val="left" w:pos="1134"/>
                <w:tab w:val="left" w:pos="9356"/>
              </w:tabs>
              <w:spacing w:before="0"/>
              <w:ind w:left="453" w:right="-1" w:hanging="425"/>
              <w:jc w:val="both"/>
              <w:rPr>
                <w:rFonts w:ascii="Times New Roman" w:hAnsi="Times New Roman" w:cs="Times New Roman"/>
                <w:sz w:val="24"/>
                <w:szCs w:val="24"/>
                <w:lang w:val="en-US"/>
              </w:rPr>
            </w:pPr>
            <w:r w:rsidRPr="000D5B19">
              <w:rPr>
                <w:rFonts w:ascii="Times New Roman" w:hAnsi="Times New Roman" w:cs="Times New Roman"/>
                <w:sz w:val="24"/>
                <w:szCs w:val="24"/>
              </w:rPr>
              <w:t>владелец</w:t>
            </w:r>
            <w:r w:rsidRPr="00C15CB0">
              <w:rPr>
                <w:rFonts w:ascii="Times New Roman" w:hAnsi="Times New Roman" w:cs="Times New Roman"/>
                <w:sz w:val="24"/>
                <w:szCs w:val="24"/>
                <w:lang w:val="en-US"/>
              </w:rPr>
              <w:t xml:space="preserve"> </w:t>
            </w:r>
            <w:r w:rsidRPr="000D5B19">
              <w:rPr>
                <w:rFonts w:ascii="Times New Roman" w:hAnsi="Times New Roman" w:cs="Times New Roman"/>
                <w:sz w:val="24"/>
                <w:szCs w:val="24"/>
              </w:rPr>
              <w:t>Ценных</w:t>
            </w:r>
            <w:r w:rsidRPr="00C15CB0">
              <w:rPr>
                <w:rFonts w:ascii="Times New Roman" w:hAnsi="Times New Roman" w:cs="Times New Roman"/>
                <w:sz w:val="24"/>
                <w:szCs w:val="24"/>
                <w:lang w:val="en-US"/>
              </w:rPr>
              <w:t xml:space="preserve"> </w:t>
            </w:r>
            <w:r w:rsidRPr="000D5B19">
              <w:rPr>
                <w:rFonts w:ascii="Times New Roman" w:hAnsi="Times New Roman" w:cs="Times New Roman"/>
                <w:sz w:val="24"/>
                <w:szCs w:val="24"/>
              </w:rPr>
              <w:t>бумаг</w:t>
            </w:r>
            <w:r w:rsidRPr="00C15CB0">
              <w:rPr>
                <w:rFonts w:ascii="Times New Roman" w:hAnsi="Times New Roman" w:cs="Times New Roman"/>
                <w:sz w:val="24"/>
                <w:szCs w:val="24"/>
                <w:lang w:val="en-US"/>
              </w:rPr>
              <w:t>/</w:t>
            </w:r>
            <w:r>
              <w:rPr>
                <w:rFonts w:ascii="Times New Roman" w:hAnsi="Times New Roman" w:cs="Times New Roman"/>
                <w:sz w:val="24"/>
                <w:szCs w:val="24"/>
                <w:lang w:val="en-US"/>
              </w:rPr>
              <w:t>Owner of the securities</w:t>
            </w:r>
          </w:p>
          <w:p w:rsidR="008A7FD2" w:rsidRPr="00C15CB0" w:rsidRDefault="008A7FD2" w:rsidP="008A7FD2">
            <w:pPr>
              <w:pStyle w:val="a7"/>
              <w:numPr>
                <w:ilvl w:val="0"/>
                <w:numId w:val="2"/>
              </w:numPr>
              <w:tabs>
                <w:tab w:val="left" w:pos="67"/>
                <w:tab w:val="left" w:pos="1134"/>
                <w:tab w:val="left" w:pos="9356"/>
              </w:tabs>
              <w:spacing w:before="0"/>
              <w:ind w:left="453" w:right="-1" w:hanging="425"/>
              <w:jc w:val="both"/>
              <w:rPr>
                <w:rFonts w:ascii="Times New Roman" w:hAnsi="Times New Roman" w:cs="Times New Roman"/>
                <w:sz w:val="24"/>
                <w:szCs w:val="24"/>
                <w:lang w:val="en-US"/>
              </w:rPr>
            </w:pPr>
            <w:r w:rsidRPr="000D5B19">
              <w:rPr>
                <w:rFonts w:ascii="Times New Roman" w:hAnsi="Times New Roman" w:cs="Times New Roman"/>
                <w:sz w:val="24"/>
                <w:szCs w:val="24"/>
              </w:rPr>
              <w:t>иное</w:t>
            </w:r>
            <w:r w:rsidRPr="00C15CB0">
              <w:rPr>
                <w:rFonts w:ascii="Times New Roman" w:hAnsi="Times New Roman" w:cs="Times New Roman"/>
                <w:sz w:val="24"/>
                <w:szCs w:val="24"/>
                <w:lang w:val="en-US"/>
              </w:rPr>
              <w:t xml:space="preserve"> </w:t>
            </w:r>
            <w:r w:rsidRPr="000D5B19">
              <w:rPr>
                <w:rFonts w:ascii="Times New Roman" w:hAnsi="Times New Roman" w:cs="Times New Roman"/>
                <w:sz w:val="24"/>
                <w:szCs w:val="24"/>
              </w:rPr>
              <w:t>лицо</w:t>
            </w:r>
            <w:r w:rsidRPr="00C15CB0">
              <w:rPr>
                <w:rFonts w:ascii="Times New Roman" w:hAnsi="Times New Roman" w:cs="Times New Roman"/>
                <w:sz w:val="24"/>
                <w:szCs w:val="24"/>
                <w:lang w:val="en-US"/>
              </w:rPr>
              <w:t xml:space="preserve">, </w:t>
            </w:r>
            <w:r w:rsidRPr="000D5B19">
              <w:rPr>
                <w:rFonts w:ascii="Times New Roman" w:hAnsi="Times New Roman" w:cs="Times New Roman"/>
                <w:sz w:val="24"/>
                <w:szCs w:val="24"/>
              </w:rPr>
              <w:t>осуществляющее</w:t>
            </w:r>
            <w:r w:rsidRPr="00C15CB0">
              <w:rPr>
                <w:rFonts w:ascii="Times New Roman" w:hAnsi="Times New Roman" w:cs="Times New Roman"/>
                <w:sz w:val="24"/>
                <w:szCs w:val="24"/>
                <w:lang w:val="en-US"/>
              </w:rPr>
              <w:t xml:space="preserve"> </w:t>
            </w:r>
            <w:r w:rsidRPr="000D5B19">
              <w:rPr>
                <w:rFonts w:ascii="Times New Roman" w:hAnsi="Times New Roman" w:cs="Times New Roman"/>
                <w:sz w:val="24"/>
                <w:szCs w:val="24"/>
              </w:rPr>
              <w:t>права</w:t>
            </w:r>
            <w:r w:rsidRPr="00C15CB0">
              <w:rPr>
                <w:rFonts w:ascii="Times New Roman" w:hAnsi="Times New Roman" w:cs="Times New Roman"/>
                <w:sz w:val="24"/>
                <w:szCs w:val="24"/>
                <w:lang w:val="en-US"/>
              </w:rPr>
              <w:t xml:space="preserve"> </w:t>
            </w:r>
            <w:r w:rsidRPr="000D5B19">
              <w:rPr>
                <w:rFonts w:ascii="Times New Roman" w:hAnsi="Times New Roman" w:cs="Times New Roman"/>
                <w:sz w:val="24"/>
                <w:szCs w:val="24"/>
              </w:rPr>
              <w:t>по</w:t>
            </w:r>
            <w:r w:rsidRPr="00C15CB0">
              <w:rPr>
                <w:rFonts w:ascii="Times New Roman" w:hAnsi="Times New Roman" w:cs="Times New Roman"/>
                <w:sz w:val="24"/>
                <w:szCs w:val="24"/>
                <w:lang w:val="en-US"/>
              </w:rPr>
              <w:t xml:space="preserve"> </w:t>
            </w:r>
            <w:r w:rsidRPr="000D5B19">
              <w:rPr>
                <w:rFonts w:ascii="Times New Roman" w:hAnsi="Times New Roman" w:cs="Times New Roman"/>
                <w:sz w:val="24"/>
                <w:szCs w:val="24"/>
              </w:rPr>
              <w:t>Ценным</w:t>
            </w:r>
            <w:r w:rsidRPr="00C15CB0">
              <w:rPr>
                <w:rFonts w:ascii="Times New Roman" w:hAnsi="Times New Roman" w:cs="Times New Roman"/>
                <w:sz w:val="24"/>
                <w:szCs w:val="24"/>
                <w:lang w:val="en-US"/>
              </w:rPr>
              <w:t xml:space="preserve"> </w:t>
            </w:r>
            <w:r w:rsidRPr="000D5B19">
              <w:rPr>
                <w:rFonts w:ascii="Times New Roman" w:hAnsi="Times New Roman" w:cs="Times New Roman"/>
                <w:sz w:val="24"/>
                <w:szCs w:val="24"/>
              </w:rPr>
              <w:t>бумагам</w:t>
            </w:r>
            <w:r>
              <w:rPr>
                <w:rFonts w:ascii="Times New Roman" w:hAnsi="Times New Roman" w:cs="Times New Roman"/>
                <w:sz w:val="24"/>
                <w:szCs w:val="24"/>
                <w:lang w:val="en-US"/>
              </w:rPr>
              <w:t>/Other person exercising the rights to the Securities</w:t>
            </w:r>
          </w:p>
          <w:p w:rsidR="008A7FD2" w:rsidRPr="000D5B19" w:rsidRDefault="008A7FD2" w:rsidP="008A7FD2">
            <w:pPr>
              <w:pStyle w:val="a7"/>
              <w:numPr>
                <w:ilvl w:val="0"/>
                <w:numId w:val="2"/>
              </w:numPr>
              <w:tabs>
                <w:tab w:val="left" w:pos="67"/>
                <w:tab w:val="left" w:pos="1134"/>
                <w:tab w:val="left" w:pos="9356"/>
              </w:tabs>
              <w:spacing w:before="0"/>
              <w:ind w:left="453" w:right="-1" w:hanging="425"/>
              <w:jc w:val="both"/>
            </w:pPr>
            <w:r w:rsidRPr="000D5B19">
              <w:rPr>
                <w:rFonts w:ascii="Times New Roman" w:hAnsi="Times New Roman" w:cs="Times New Roman"/>
                <w:sz w:val="24"/>
                <w:szCs w:val="24"/>
              </w:rPr>
              <w:t>лицо, в интересах которого осуществляется владение Ценными бумагами</w:t>
            </w:r>
            <w:r w:rsidRPr="00C15CB0">
              <w:rPr>
                <w:rFonts w:ascii="Times New Roman" w:hAnsi="Times New Roman" w:cs="Times New Roman"/>
                <w:sz w:val="24"/>
                <w:szCs w:val="24"/>
              </w:rPr>
              <w:t>/</w:t>
            </w:r>
            <w:r>
              <w:rPr>
                <w:rFonts w:ascii="Times New Roman" w:hAnsi="Times New Roman" w:cs="Times New Roman"/>
                <w:sz w:val="24"/>
                <w:szCs w:val="24"/>
                <w:lang w:val="en-US"/>
              </w:rPr>
              <w:t>the</w:t>
            </w:r>
            <w:r w:rsidRPr="00C15CB0">
              <w:rPr>
                <w:rFonts w:ascii="Times New Roman" w:hAnsi="Times New Roman" w:cs="Times New Roman"/>
                <w:sz w:val="24"/>
                <w:szCs w:val="24"/>
              </w:rPr>
              <w:t xml:space="preserve"> </w:t>
            </w:r>
            <w:r>
              <w:rPr>
                <w:rFonts w:ascii="Times New Roman" w:hAnsi="Times New Roman" w:cs="Times New Roman"/>
                <w:sz w:val="24"/>
                <w:szCs w:val="24"/>
                <w:lang w:val="en-US"/>
              </w:rPr>
              <w:t>person</w:t>
            </w:r>
            <w:r w:rsidRPr="00C15CB0">
              <w:rPr>
                <w:rFonts w:ascii="Times New Roman" w:hAnsi="Times New Roman" w:cs="Times New Roman"/>
                <w:sz w:val="24"/>
                <w:szCs w:val="24"/>
              </w:rPr>
              <w:t xml:space="preserve"> </w:t>
            </w:r>
            <w:r>
              <w:rPr>
                <w:rFonts w:ascii="Times New Roman" w:hAnsi="Times New Roman" w:cs="Times New Roman"/>
                <w:sz w:val="24"/>
                <w:szCs w:val="24"/>
                <w:lang w:val="en-US"/>
              </w:rPr>
              <w:t>who</w:t>
            </w:r>
            <w:r w:rsidRPr="00C15CB0">
              <w:rPr>
                <w:rFonts w:ascii="Times New Roman" w:hAnsi="Times New Roman" w:cs="Times New Roman"/>
                <w:sz w:val="24"/>
                <w:szCs w:val="24"/>
              </w:rPr>
              <w:t xml:space="preserve"> </w:t>
            </w:r>
            <w:r>
              <w:rPr>
                <w:rFonts w:ascii="Times New Roman" w:hAnsi="Times New Roman" w:cs="Times New Roman"/>
                <w:sz w:val="24"/>
                <w:szCs w:val="24"/>
                <w:lang w:val="en-US"/>
              </w:rPr>
              <w:t>are</w:t>
            </w:r>
            <w:r w:rsidRPr="00C15CB0">
              <w:rPr>
                <w:rFonts w:ascii="Times New Roman" w:hAnsi="Times New Roman" w:cs="Times New Roman"/>
                <w:sz w:val="24"/>
                <w:szCs w:val="24"/>
              </w:rPr>
              <w:t xml:space="preserve"> </w:t>
            </w:r>
            <w:r>
              <w:rPr>
                <w:rFonts w:ascii="Times New Roman" w:hAnsi="Times New Roman" w:cs="Times New Roman"/>
                <w:sz w:val="24"/>
                <w:szCs w:val="24"/>
                <w:lang w:val="en-US"/>
              </w:rPr>
              <w:t>beneficiary</w:t>
            </w:r>
            <w:r w:rsidRPr="00C15CB0">
              <w:rPr>
                <w:rFonts w:ascii="Times New Roman" w:hAnsi="Times New Roman" w:cs="Times New Roman"/>
                <w:sz w:val="24"/>
                <w:szCs w:val="24"/>
              </w:rPr>
              <w:t xml:space="preserve"> </w:t>
            </w:r>
            <w:r>
              <w:rPr>
                <w:rFonts w:ascii="Times New Roman" w:hAnsi="Times New Roman" w:cs="Times New Roman"/>
                <w:sz w:val="24"/>
                <w:szCs w:val="24"/>
                <w:lang w:val="en-US"/>
              </w:rPr>
              <w:t>owner</w:t>
            </w:r>
          </w:p>
        </w:tc>
      </w:tr>
      <w:tr w:rsidR="008A7FD2" w:rsidRPr="000D5B19" w:rsidTr="00995E06">
        <w:tc>
          <w:tcPr>
            <w:tcW w:w="4701" w:type="dxa"/>
          </w:tcPr>
          <w:p w:rsidR="008A7FD2" w:rsidRPr="00C15CB0" w:rsidRDefault="008A7FD2" w:rsidP="00995E06">
            <w:pPr>
              <w:tabs>
                <w:tab w:val="left" w:pos="1134"/>
                <w:tab w:val="left" w:pos="9356"/>
              </w:tabs>
              <w:ind w:right="-1"/>
              <w:jc w:val="both"/>
              <w:rPr>
                <w:rFonts w:ascii="Times New Roman" w:eastAsia="Calibri" w:hAnsi="Times New Roman" w:cs="Times New Roman"/>
                <w:bCs/>
                <w:snapToGrid w:val="0"/>
                <w:color w:val="000000"/>
                <w:sz w:val="24"/>
                <w:szCs w:val="24"/>
              </w:rPr>
            </w:pPr>
            <w:r w:rsidRPr="000D5B19">
              <w:rPr>
                <w:rFonts w:ascii="Times New Roman" w:eastAsia="Calibri" w:hAnsi="Times New Roman" w:cs="Times New Roman"/>
                <w:bCs/>
                <w:snapToGrid w:val="0"/>
                <w:color w:val="000000"/>
                <w:sz w:val="24"/>
                <w:szCs w:val="24"/>
              </w:rPr>
              <w:t>Вид Ограничения, препятствующего проведению операций с Ценными бумагами в Иностранном депозитарии</w:t>
            </w:r>
            <w:r w:rsidRPr="00C15CB0">
              <w:rPr>
                <w:rFonts w:ascii="Times New Roman" w:eastAsia="Calibri" w:hAnsi="Times New Roman" w:cs="Times New Roman"/>
                <w:bCs/>
                <w:snapToGrid w:val="0"/>
                <w:color w:val="000000"/>
                <w:sz w:val="24"/>
                <w:szCs w:val="24"/>
              </w:rPr>
              <w:t>/</w:t>
            </w:r>
            <w:r>
              <w:t xml:space="preserve"> </w:t>
            </w:r>
            <w:proofErr w:type="spellStart"/>
            <w:r w:rsidRPr="00C15CB0">
              <w:rPr>
                <w:rFonts w:ascii="Times New Roman" w:eastAsia="Calibri" w:hAnsi="Times New Roman" w:cs="Times New Roman"/>
                <w:bCs/>
                <w:snapToGrid w:val="0"/>
                <w:color w:val="000000"/>
                <w:sz w:val="24"/>
                <w:szCs w:val="24"/>
              </w:rPr>
              <w:t>Type</w:t>
            </w:r>
            <w:proofErr w:type="spellEnd"/>
            <w:r w:rsidRPr="00C15CB0">
              <w:rPr>
                <w:rFonts w:ascii="Times New Roman" w:eastAsia="Calibri" w:hAnsi="Times New Roman" w:cs="Times New Roman"/>
                <w:bCs/>
                <w:snapToGrid w:val="0"/>
                <w:color w:val="000000"/>
                <w:sz w:val="24"/>
                <w:szCs w:val="24"/>
              </w:rPr>
              <w:t xml:space="preserve"> </w:t>
            </w:r>
            <w:proofErr w:type="spellStart"/>
            <w:r w:rsidRPr="00C15CB0">
              <w:rPr>
                <w:rFonts w:ascii="Times New Roman" w:eastAsia="Calibri" w:hAnsi="Times New Roman" w:cs="Times New Roman"/>
                <w:bCs/>
                <w:snapToGrid w:val="0"/>
                <w:color w:val="000000"/>
                <w:sz w:val="24"/>
                <w:szCs w:val="24"/>
              </w:rPr>
              <w:t>of</w:t>
            </w:r>
            <w:proofErr w:type="spellEnd"/>
            <w:r w:rsidRPr="00C15CB0">
              <w:rPr>
                <w:rFonts w:ascii="Times New Roman" w:eastAsia="Calibri" w:hAnsi="Times New Roman" w:cs="Times New Roman"/>
                <w:bCs/>
                <w:snapToGrid w:val="0"/>
                <w:color w:val="000000"/>
                <w:sz w:val="24"/>
                <w:szCs w:val="24"/>
              </w:rPr>
              <w:t xml:space="preserve"> </w:t>
            </w:r>
            <w:proofErr w:type="spellStart"/>
            <w:r w:rsidRPr="00C15CB0">
              <w:rPr>
                <w:rFonts w:ascii="Times New Roman" w:eastAsia="Calibri" w:hAnsi="Times New Roman" w:cs="Times New Roman"/>
                <w:bCs/>
                <w:snapToGrid w:val="0"/>
                <w:color w:val="000000"/>
                <w:sz w:val="24"/>
                <w:szCs w:val="24"/>
              </w:rPr>
              <w:t>Restriction</w:t>
            </w:r>
            <w:proofErr w:type="spellEnd"/>
            <w:r w:rsidRPr="00C15CB0">
              <w:rPr>
                <w:rFonts w:ascii="Times New Roman" w:eastAsia="Calibri" w:hAnsi="Times New Roman" w:cs="Times New Roman"/>
                <w:bCs/>
                <w:snapToGrid w:val="0"/>
                <w:color w:val="000000"/>
                <w:sz w:val="24"/>
                <w:szCs w:val="24"/>
              </w:rPr>
              <w:t xml:space="preserve"> </w:t>
            </w:r>
            <w:proofErr w:type="spellStart"/>
            <w:r w:rsidRPr="00C15CB0">
              <w:rPr>
                <w:rFonts w:ascii="Times New Roman" w:eastAsia="Calibri" w:hAnsi="Times New Roman" w:cs="Times New Roman"/>
                <w:bCs/>
                <w:snapToGrid w:val="0"/>
                <w:color w:val="000000"/>
                <w:sz w:val="24"/>
                <w:szCs w:val="24"/>
              </w:rPr>
              <w:t>preventing</w:t>
            </w:r>
            <w:proofErr w:type="spellEnd"/>
            <w:r w:rsidRPr="00C15CB0">
              <w:rPr>
                <w:rFonts w:ascii="Times New Roman" w:eastAsia="Calibri" w:hAnsi="Times New Roman" w:cs="Times New Roman"/>
                <w:bCs/>
                <w:snapToGrid w:val="0"/>
                <w:color w:val="000000"/>
                <w:sz w:val="24"/>
                <w:szCs w:val="24"/>
              </w:rPr>
              <w:t xml:space="preserve"> </w:t>
            </w:r>
            <w:proofErr w:type="spellStart"/>
            <w:r w:rsidRPr="00C15CB0">
              <w:rPr>
                <w:rFonts w:ascii="Times New Roman" w:eastAsia="Calibri" w:hAnsi="Times New Roman" w:cs="Times New Roman"/>
                <w:bCs/>
                <w:snapToGrid w:val="0"/>
                <w:color w:val="000000"/>
                <w:sz w:val="24"/>
                <w:szCs w:val="24"/>
              </w:rPr>
              <w:t>transactions</w:t>
            </w:r>
            <w:proofErr w:type="spellEnd"/>
            <w:r w:rsidRPr="00C15CB0">
              <w:rPr>
                <w:rFonts w:ascii="Times New Roman" w:eastAsia="Calibri" w:hAnsi="Times New Roman" w:cs="Times New Roman"/>
                <w:bCs/>
                <w:snapToGrid w:val="0"/>
                <w:color w:val="000000"/>
                <w:sz w:val="24"/>
                <w:szCs w:val="24"/>
              </w:rPr>
              <w:t xml:space="preserve"> </w:t>
            </w:r>
            <w:proofErr w:type="spellStart"/>
            <w:r w:rsidRPr="00C15CB0">
              <w:rPr>
                <w:rFonts w:ascii="Times New Roman" w:eastAsia="Calibri" w:hAnsi="Times New Roman" w:cs="Times New Roman"/>
                <w:bCs/>
                <w:snapToGrid w:val="0"/>
                <w:color w:val="000000"/>
                <w:sz w:val="24"/>
                <w:szCs w:val="24"/>
              </w:rPr>
              <w:t>in</w:t>
            </w:r>
            <w:proofErr w:type="spellEnd"/>
            <w:r w:rsidRPr="00C15CB0">
              <w:rPr>
                <w:rFonts w:ascii="Times New Roman" w:eastAsia="Calibri" w:hAnsi="Times New Roman" w:cs="Times New Roman"/>
                <w:bCs/>
                <w:snapToGrid w:val="0"/>
                <w:color w:val="000000"/>
                <w:sz w:val="24"/>
                <w:szCs w:val="24"/>
              </w:rPr>
              <w:t xml:space="preserve"> </w:t>
            </w:r>
            <w:proofErr w:type="spellStart"/>
            <w:r w:rsidRPr="00C15CB0">
              <w:rPr>
                <w:rFonts w:ascii="Times New Roman" w:eastAsia="Calibri" w:hAnsi="Times New Roman" w:cs="Times New Roman"/>
                <w:bCs/>
                <w:snapToGrid w:val="0"/>
                <w:color w:val="000000"/>
                <w:sz w:val="24"/>
                <w:szCs w:val="24"/>
              </w:rPr>
              <w:t>Securities</w:t>
            </w:r>
            <w:proofErr w:type="spellEnd"/>
            <w:r w:rsidRPr="00C15CB0">
              <w:rPr>
                <w:rFonts w:ascii="Times New Roman" w:eastAsia="Calibri" w:hAnsi="Times New Roman" w:cs="Times New Roman"/>
                <w:bCs/>
                <w:snapToGrid w:val="0"/>
                <w:color w:val="000000"/>
                <w:sz w:val="24"/>
                <w:szCs w:val="24"/>
              </w:rPr>
              <w:t xml:space="preserve"> </w:t>
            </w:r>
            <w:proofErr w:type="spellStart"/>
            <w:r w:rsidRPr="00C15CB0">
              <w:rPr>
                <w:rFonts w:ascii="Times New Roman" w:eastAsia="Calibri" w:hAnsi="Times New Roman" w:cs="Times New Roman"/>
                <w:bCs/>
                <w:snapToGrid w:val="0"/>
                <w:color w:val="000000"/>
                <w:sz w:val="24"/>
                <w:szCs w:val="24"/>
              </w:rPr>
              <w:t>with</w:t>
            </w:r>
            <w:proofErr w:type="spellEnd"/>
            <w:r w:rsidRPr="00C15CB0">
              <w:rPr>
                <w:rFonts w:ascii="Times New Roman" w:eastAsia="Calibri" w:hAnsi="Times New Roman" w:cs="Times New Roman"/>
                <w:bCs/>
                <w:snapToGrid w:val="0"/>
                <w:color w:val="000000"/>
                <w:sz w:val="24"/>
                <w:szCs w:val="24"/>
              </w:rPr>
              <w:t xml:space="preserve"> </w:t>
            </w:r>
            <w:proofErr w:type="spellStart"/>
            <w:r w:rsidRPr="00C15CB0">
              <w:rPr>
                <w:rFonts w:ascii="Times New Roman" w:eastAsia="Calibri" w:hAnsi="Times New Roman" w:cs="Times New Roman"/>
                <w:bCs/>
                <w:snapToGrid w:val="0"/>
                <w:color w:val="000000"/>
                <w:sz w:val="24"/>
                <w:szCs w:val="24"/>
              </w:rPr>
              <w:t>an</w:t>
            </w:r>
            <w:proofErr w:type="spellEnd"/>
            <w:r w:rsidRPr="00C15CB0">
              <w:rPr>
                <w:rFonts w:ascii="Times New Roman" w:eastAsia="Calibri" w:hAnsi="Times New Roman" w:cs="Times New Roman"/>
                <w:bCs/>
                <w:snapToGrid w:val="0"/>
                <w:color w:val="000000"/>
                <w:sz w:val="24"/>
                <w:szCs w:val="24"/>
              </w:rPr>
              <w:t xml:space="preserve"> </w:t>
            </w:r>
            <w:proofErr w:type="spellStart"/>
            <w:r w:rsidRPr="00C15CB0">
              <w:rPr>
                <w:rFonts w:ascii="Times New Roman" w:eastAsia="Calibri" w:hAnsi="Times New Roman" w:cs="Times New Roman"/>
                <w:bCs/>
                <w:snapToGrid w:val="0"/>
                <w:color w:val="000000"/>
                <w:sz w:val="24"/>
                <w:szCs w:val="24"/>
              </w:rPr>
              <w:t>International</w:t>
            </w:r>
            <w:proofErr w:type="spellEnd"/>
            <w:r w:rsidRPr="00C15CB0">
              <w:rPr>
                <w:rFonts w:ascii="Times New Roman" w:eastAsia="Calibri" w:hAnsi="Times New Roman" w:cs="Times New Roman"/>
                <w:bCs/>
                <w:snapToGrid w:val="0"/>
                <w:color w:val="000000"/>
                <w:sz w:val="24"/>
                <w:szCs w:val="24"/>
              </w:rPr>
              <w:t xml:space="preserve"> </w:t>
            </w:r>
            <w:proofErr w:type="spellStart"/>
            <w:r w:rsidRPr="00C15CB0">
              <w:rPr>
                <w:rFonts w:ascii="Times New Roman" w:eastAsia="Calibri" w:hAnsi="Times New Roman" w:cs="Times New Roman"/>
                <w:bCs/>
                <w:snapToGrid w:val="0"/>
                <w:color w:val="000000"/>
                <w:sz w:val="24"/>
                <w:szCs w:val="24"/>
              </w:rPr>
              <w:t>Securities</w:t>
            </w:r>
            <w:proofErr w:type="spellEnd"/>
            <w:r w:rsidRPr="00C15CB0">
              <w:rPr>
                <w:rFonts w:ascii="Times New Roman" w:eastAsia="Calibri" w:hAnsi="Times New Roman" w:cs="Times New Roman"/>
                <w:bCs/>
                <w:snapToGrid w:val="0"/>
                <w:color w:val="000000"/>
                <w:sz w:val="24"/>
                <w:szCs w:val="24"/>
              </w:rPr>
              <w:t xml:space="preserve"> </w:t>
            </w:r>
            <w:proofErr w:type="spellStart"/>
            <w:r w:rsidRPr="00C15CB0">
              <w:rPr>
                <w:rFonts w:ascii="Times New Roman" w:eastAsia="Calibri" w:hAnsi="Times New Roman" w:cs="Times New Roman"/>
                <w:bCs/>
                <w:snapToGrid w:val="0"/>
                <w:color w:val="000000"/>
                <w:sz w:val="24"/>
                <w:szCs w:val="24"/>
              </w:rPr>
              <w:t>Depository</w:t>
            </w:r>
            <w:proofErr w:type="spellEnd"/>
          </w:p>
          <w:p w:rsidR="008A7FD2" w:rsidRPr="000D5B19" w:rsidRDefault="008A7FD2" w:rsidP="00995E06">
            <w:pPr>
              <w:tabs>
                <w:tab w:val="left" w:pos="1134"/>
                <w:tab w:val="left" w:pos="9356"/>
              </w:tabs>
              <w:ind w:right="-1"/>
              <w:jc w:val="both"/>
              <w:rPr>
                <w:rFonts w:ascii="Times New Roman" w:eastAsia="Calibri" w:hAnsi="Times New Roman" w:cs="Times New Roman"/>
                <w:bCs/>
                <w:snapToGrid w:val="0"/>
                <w:color w:val="000000"/>
                <w:sz w:val="24"/>
                <w:szCs w:val="24"/>
              </w:rPr>
            </w:pPr>
          </w:p>
        </w:tc>
        <w:tc>
          <w:tcPr>
            <w:tcW w:w="4689" w:type="dxa"/>
          </w:tcPr>
          <w:p w:rsidR="008A7FD2" w:rsidRPr="000D5B19" w:rsidRDefault="008A7FD2" w:rsidP="008A7FD2">
            <w:pPr>
              <w:pStyle w:val="a7"/>
              <w:numPr>
                <w:ilvl w:val="0"/>
                <w:numId w:val="2"/>
              </w:numPr>
              <w:tabs>
                <w:tab w:val="left" w:pos="67"/>
                <w:tab w:val="left" w:pos="1134"/>
                <w:tab w:val="left" w:pos="9356"/>
              </w:tabs>
              <w:spacing w:before="0"/>
              <w:ind w:left="453" w:right="-1" w:hanging="425"/>
              <w:jc w:val="both"/>
              <w:rPr>
                <w:rFonts w:ascii="Times New Roman" w:hAnsi="Times New Roman" w:cs="Times New Roman"/>
                <w:sz w:val="24"/>
                <w:szCs w:val="24"/>
              </w:rPr>
            </w:pPr>
            <w:r w:rsidRPr="000D5B19">
              <w:rPr>
                <w:rFonts w:ascii="Times New Roman" w:hAnsi="Times New Roman" w:cs="Times New Roman"/>
                <w:sz w:val="24"/>
                <w:szCs w:val="24"/>
              </w:rPr>
              <w:t>Ограничительные меры, а именно (с указанием фактических обстоятельств)</w:t>
            </w:r>
            <w:r w:rsidRPr="00C15CB0">
              <w:rPr>
                <w:rFonts w:ascii="Times New Roman" w:hAnsi="Times New Roman" w:cs="Times New Roman"/>
                <w:sz w:val="24"/>
                <w:szCs w:val="24"/>
              </w:rPr>
              <w:t>/</w:t>
            </w:r>
            <w:r w:rsidRPr="00C15CB0">
              <w:rPr>
                <w:rFonts w:ascii="Times New Roman" w:hAnsi="Times New Roman" w:cs="Times New Roman"/>
                <w:sz w:val="24"/>
                <w:szCs w:val="24"/>
                <w:lang w:val="en-US"/>
              </w:rPr>
              <w:t>Restrictive</w:t>
            </w:r>
            <w:r w:rsidRPr="00C15CB0">
              <w:rPr>
                <w:rFonts w:ascii="Times New Roman" w:hAnsi="Times New Roman" w:cs="Times New Roman"/>
                <w:sz w:val="24"/>
                <w:szCs w:val="24"/>
              </w:rPr>
              <w:t xml:space="preserve"> </w:t>
            </w:r>
            <w:r w:rsidRPr="00C15CB0">
              <w:rPr>
                <w:rFonts w:ascii="Times New Roman" w:hAnsi="Times New Roman" w:cs="Times New Roman"/>
                <w:sz w:val="24"/>
                <w:szCs w:val="24"/>
                <w:lang w:val="en-US"/>
              </w:rPr>
              <w:t>measures</w:t>
            </w:r>
            <w:r w:rsidRPr="00C15CB0">
              <w:rPr>
                <w:rFonts w:ascii="Times New Roman" w:hAnsi="Times New Roman" w:cs="Times New Roman"/>
                <w:sz w:val="24"/>
                <w:szCs w:val="24"/>
              </w:rPr>
              <w:t xml:space="preserve">, </w:t>
            </w:r>
            <w:r w:rsidRPr="00C15CB0">
              <w:rPr>
                <w:rFonts w:ascii="Times New Roman" w:hAnsi="Times New Roman" w:cs="Times New Roman"/>
                <w:sz w:val="24"/>
                <w:szCs w:val="24"/>
                <w:lang w:val="en-US"/>
              </w:rPr>
              <w:t>namely</w:t>
            </w:r>
            <w:r w:rsidRPr="00C15CB0">
              <w:rPr>
                <w:rFonts w:ascii="Times New Roman" w:hAnsi="Times New Roman" w:cs="Times New Roman"/>
                <w:sz w:val="24"/>
                <w:szCs w:val="24"/>
              </w:rPr>
              <w:t xml:space="preserve"> (</w:t>
            </w:r>
            <w:r w:rsidRPr="00C15CB0">
              <w:rPr>
                <w:rFonts w:ascii="Times New Roman" w:hAnsi="Times New Roman" w:cs="Times New Roman"/>
                <w:sz w:val="24"/>
                <w:szCs w:val="24"/>
                <w:lang w:val="en-US"/>
              </w:rPr>
              <w:t>specifying</w:t>
            </w:r>
            <w:r w:rsidRPr="00C15CB0">
              <w:rPr>
                <w:rFonts w:ascii="Times New Roman" w:hAnsi="Times New Roman" w:cs="Times New Roman"/>
                <w:sz w:val="24"/>
                <w:szCs w:val="24"/>
              </w:rPr>
              <w:t xml:space="preserve"> </w:t>
            </w:r>
            <w:r w:rsidRPr="00C15CB0">
              <w:rPr>
                <w:rFonts w:ascii="Times New Roman" w:hAnsi="Times New Roman" w:cs="Times New Roman"/>
                <w:sz w:val="24"/>
                <w:szCs w:val="24"/>
                <w:lang w:val="en-US"/>
              </w:rPr>
              <w:t>the</w:t>
            </w:r>
            <w:r w:rsidRPr="00C15CB0">
              <w:rPr>
                <w:rFonts w:ascii="Times New Roman" w:hAnsi="Times New Roman" w:cs="Times New Roman"/>
                <w:sz w:val="24"/>
                <w:szCs w:val="24"/>
              </w:rPr>
              <w:t xml:space="preserve"> </w:t>
            </w:r>
            <w:r w:rsidRPr="00C15CB0">
              <w:rPr>
                <w:rFonts w:ascii="Times New Roman" w:hAnsi="Times New Roman" w:cs="Times New Roman"/>
                <w:sz w:val="24"/>
                <w:szCs w:val="24"/>
                <w:lang w:val="en-US"/>
              </w:rPr>
              <w:t>actual</w:t>
            </w:r>
            <w:r w:rsidRPr="00C15CB0">
              <w:rPr>
                <w:rFonts w:ascii="Times New Roman" w:hAnsi="Times New Roman" w:cs="Times New Roman"/>
                <w:sz w:val="24"/>
                <w:szCs w:val="24"/>
              </w:rPr>
              <w:t xml:space="preserve"> </w:t>
            </w:r>
            <w:r w:rsidRPr="00C15CB0">
              <w:rPr>
                <w:rFonts w:ascii="Times New Roman" w:hAnsi="Times New Roman" w:cs="Times New Roman"/>
                <w:sz w:val="24"/>
                <w:szCs w:val="24"/>
                <w:lang w:val="en-US"/>
              </w:rPr>
              <w:t>circumstances</w:t>
            </w:r>
            <w:r w:rsidRPr="00C15CB0">
              <w:rPr>
                <w:rFonts w:ascii="Times New Roman" w:hAnsi="Times New Roman" w:cs="Times New Roman"/>
                <w:sz w:val="24"/>
                <w:szCs w:val="24"/>
              </w:rPr>
              <w:t>)</w:t>
            </w:r>
            <w:r w:rsidRPr="000D5B19">
              <w:rPr>
                <w:rFonts w:ascii="Times New Roman" w:hAnsi="Times New Roman" w:cs="Times New Roman"/>
                <w:sz w:val="24"/>
                <w:szCs w:val="24"/>
              </w:rPr>
              <w:t>:</w:t>
            </w:r>
          </w:p>
          <w:p w:rsidR="008A7FD2" w:rsidRPr="000D5B19" w:rsidRDefault="008A7FD2" w:rsidP="00995E06">
            <w:pPr>
              <w:pStyle w:val="a7"/>
              <w:tabs>
                <w:tab w:val="left" w:pos="67"/>
                <w:tab w:val="left" w:pos="1134"/>
                <w:tab w:val="left" w:pos="9356"/>
              </w:tabs>
              <w:spacing w:before="0"/>
              <w:ind w:left="453" w:right="-1"/>
              <w:jc w:val="both"/>
              <w:rPr>
                <w:rFonts w:ascii="Times New Roman" w:hAnsi="Times New Roman" w:cs="Times New Roman"/>
                <w:sz w:val="24"/>
                <w:szCs w:val="24"/>
              </w:rPr>
            </w:pPr>
            <w:r w:rsidRPr="000D5B19">
              <w:rPr>
                <w:rFonts w:ascii="Times New Roman" w:hAnsi="Times New Roman" w:cs="Times New Roman"/>
                <w:sz w:val="24"/>
                <w:szCs w:val="24"/>
              </w:rPr>
              <w:t>________________________________</w:t>
            </w:r>
          </w:p>
          <w:p w:rsidR="008A7FD2" w:rsidRPr="000D5B19" w:rsidRDefault="008A7FD2" w:rsidP="00995E06">
            <w:pPr>
              <w:pStyle w:val="a7"/>
              <w:tabs>
                <w:tab w:val="left" w:pos="67"/>
                <w:tab w:val="left" w:pos="1134"/>
                <w:tab w:val="left" w:pos="9356"/>
              </w:tabs>
              <w:spacing w:before="0"/>
              <w:ind w:left="453" w:right="-1"/>
              <w:jc w:val="both"/>
              <w:rPr>
                <w:rFonts w:ascii="Times New Roman" w:hAnsi="Times New Roman" w:cs="Times New Roman"/>
                <w:sz w:val="24"/>
                <w:szCs w:val="24"/>
              </w:rPr>
            </w:pPr>
            <w:r w:rsidRPr="000D5B19">
              <w:rPr>
                <w:rFonts w:ascii="Times New Roman" w:hAnsi="Times New Roman" w:cs="Times New Roman"/>
                <w:sz w:val="24"/>
                <w:szCs w:val="24"/>
              </w:rPr>
              <w:t>________________________________</w:t>
            </w:r>
          </w:p>
          <w:p w:rsidR="008A7FD2" w:rsidRPr="000D5B19" w:rsidRDefault="008A7FD2" w:rsidP="00995E06">
            <w:pPr>
              <w:pStyle w:val="a7"/>
              <w:tabs>
                <w:tab w:val="left" w:pos="67"/>
                <w:tab w:val="left" w:pos="1134"/>
                <w:tab w:val="left" w:pos="9356"/>
              </w:tabs>
              <w:spacing w:before="0"/>
              <w:ind w:left="453" w:right="-1"/>
              <w:jc w:val="both"/>
              <w:rPr>
                <w:rFonts w:ascii="Times New Roman" w:hAnsi="Times New Roman" w:cs="Times New Roman"/>
                <w:sz w:val="24"/>
                <w:szCs w:val="24"/>
              </w:rPr>
            </w:pPr>
            <w:r w:rsidRPr="000D5B19">
              <w:rPr>
                <w:rFonts w:ascii="Times New Roman" w:hAnsi="Times New Roman" w:cs="Times New Roman"/>
                <w:sz w:val="24"/>
                <w:szCs w:val="24"/>
              </w:rPr>
              <w:t>________________________________;</w:t>
            </w:r>
          </w:p>
          <w:p w:rsidR="008A7FD2" w:rsidRPr="000D5B19" w:rsidRDefault="008A7FD2" w:rsidP="008A7FD2">
            <w:pPr>
              <w:pStyle w:val="a7"/>
              <w:numPr>
                <w:ilvl w:val="0"/>
                <w:numId w:val="2"/>
              </w:numPr>
              <w:tabs>
                <w:tab w:val="left" w:pos="67"/>
                <w:tab w:val="left" w:pos="1134"/>
                <w:tab w:val="left" w:pos="9356"/>
              </w:tabs>
              <w:spacing w:before="0"/>
              <w:ind w:left="453" w:right="-1" w:hanging="425"/>
              <w:jc w:val="both"/>
              <w:rPr>
                <w:rFonts w:ascii="Times New Roman" w:hAnsi="Times New Roman" w:cs="Times New Roman"/>
                <w:sz w:val="24"/>
                <w:szCs w:val="24"/>
              </w:rPr>
            </w:pPr>
            <w:r w:rsidRPr="000D5B19">
              <w:rPr>
                <w:rFonts w:ascii="Times New Roman" w:hAnsi="Times New Roman" w:cs="Times New Roman"/>
                <w:sz w:val="24"/>
                <w:szCs w:val="24"/>
              </w:rPr>
              <w:t>Недружественные действия, а именно (с указанием фактических обстоятельств)</w:t>
            </w:r>
            <w:r w:rsidRPr="00C15CB0">
              <w:rPr>
                <w:rFonts w:ascii="Times New Roman" w:hAnsi="Times New Roman" w:cs="Times New Roman"/>
                <w:sz w:val="24"/>
                <w:szCs w:val="24"/>
              </w:rPr>
              <w:t>/</w:t>
            </w:r>
            <w:r>
              <w:t xml:space="preserve"> </w:t>
            </w:r>
            <w:r w:rsidRPr="00C15CB0">
              <w:rPr>
                <w:rFonts w:ascii="Times New Roman" w:hAnsi="Times New Roman" w:cs="Times New Roman"/>
                <w:sz w:val="24"/>
                <w:szCs w:val="24"/>
                <w:lang w:val="en-US"/>
              </w:rPr>
              <w:t>Unfriendly</w:t>
            </w:r>
            <w:r w:rsidRPr="00C15CB0">
              <w:rPr>
                <w:rFonts w:ascii="Times New Roman" w:hAnsi="Times New Roman" w:cs="Times New Roman"/>
                <w:sz w:val="24"/>
                <w:szCs w:val="24"/>
              </w:rPr>
              <w:t xml:space="preserve"> </w:t>
            </w:r>
            <w:r w:rsidRPr="00C15CB0">
              <w:rPr>
                <w:rFonts w:ascii="Times New Roman" w:hAnsi="Times New Roman" w:cs="Times New Roman"/>
                <w:sz w:val="24"/>
                <w:szCs w:val="24"/>
                <w:lang w:val="en-US"/>
              </w:rPr>
              <w:t>acts</w:t>
            </w:r>
            <w:r w:rsidRPr="00C15CB0">
              <w:rPr>
                <w:rFonts w:ascii="Times New Roman" w:hAnsi="Times New Roman" w:cs="Times New Roman"/>
                <w:sz w:val="24"/>
                <w:szCs w:val="24"/>
              </w:rPr>
              <w:t xml:space="preserve">, </w:t>
            </w:r>
            <w:r w:rsidRPr="00C15CB0">
              <w:rPr>
                <w:rFonts w:ascii="Times New Roman" w:hAnsi="Times New Roman" w:cs="Times New Roman"/>
                <w:sz w:val="24"/>
                <w:szCs w:val="24"/>
                <w:lang w:val="en-US"/>
              </w:rPr>
              <w:t>namely</w:t>
            </w:r>
            <w:r w:rsidRPr="00C15CB0">
              <w:rPr>
                <w:rFonts w:ascii="Times New Roman" w:hAnsi="Times New Roman" w:cs="Times New Roman"/>
                <w:sz w:val="24"/>
                <w:szCs w:val="24"/>
              </w:rPr>
              <w:t xml:space="preserve"> (</w:t>
            </w:r>
            <w:r w:rsidRPr="00C15CB0">
              <w:rPr>
                <w:rFonts w:ascii="Times New Roman" w:hAnsi="Times New Roman" w:cs="Times New Roman"/>
                <w:sz w:val="24"/>
                <w:szCs w:val="24"/>
                <w:lang w:val="en-US"/>
              </w:rPr>
              <w:t>specifying</w:t>
            </w:r>
            <w:r w:rsidRPr="00C15CB0">
              <w:rPr>
                <w:rFonts w:ascii="Times New Roman" w:hAnsi="Times New Roman" w:cs="Times New Roman"/>
                <w:sz w:val="24"/>
                <w:szCs w:val="24"/>
              </w:rPr>
              <w:t xml:space="preserve"> </w:t>
            </w:r>
            <w:r w:rsidRPr="00C15CB0">
              <w:rPr>
                <w:rFonts w:ascii="Times New Roman" w:hAnsi="Times New Roman" w:cs="Times New Roman"/>
                <w:sz w:val="24"/>
                <w:szCs w:val="24"/>
                <w:lang w:val="en-US"/>
              </w:rPr>
              <w:t>the</w:t>
            </w:r>
            <w:r w:rsidRPr="00C15CB0">
              <w:rPr>
                <w:rFonts w:ascii="Times New Roman" w:hAnsi="Times New Roman" w:cs="Times New Roman"/>
                <w:sz w:val="24"/>
                <w:szCs w:val="24"/>
              </w:rPr>
              <w:t xml:space="preserve"> </w:t>
            </w:r>
            <w:r w:rsidRPr="00C15CB0">
              <w:rPr>
                <w:rFonts w:ascii="Times New Roman" w:hAnsi="Times New Roman" w:cs="Times New Roman"/>
                <w:sz w:val="24"/>
                <w:szCs w:val="24"/>
                <w:lang w:val="en-US"/>
              </w:rPr>
              <w:t>actual</w:t>
            </w:r>
            <w:r w:rsidRPr="00C15CB0">
              <w:rPr>
                <w:rFonts w:ascii="Times New Roman" w:hAnsi="Times New Roman" w:cs="Times New Roman"/>
                <w:sz w:val="24"/>
                <w:szCs w:val="24"/>
              </w:rPr>
              <w:t xml:space="preserve"> </w:t>
            </w:r>
            <w:r w:rsidRPr="00C15CB0">
              <w:rPr>
                <w:rFonts w:ascii="Times New Roman" w:hAnsi="Times New Roman" w:cs="Times New Roman"/>
                <w:sz w:val="24"/>
                <w:szCs w:val="24"/>
                <w:lang w:val="en-US"/>
              </w:rPr>
              <w:t>circumstances</w:t>
            </w:r>
            <w:r w:rsidRPr="00C15CB0">
              <w:rPr>
                <w:rFonts w:ascii="Times New Roman" w:hAnsi="Times New Roman" w:cs="Times New Roman"/>
                <w:sz w:val="24"/>
                <w:szCs w:val="24"/>
              </w:rPr>
              <w:t>)</w:t>
            </w:r>
            <w:r w:rsidRPr="000D5B19">
              <w:rPr>
                <w:rFonts w:ascii="Times New Roman" w:hAnsi="Times New Roman" w:cs="Times New Roman"/>
                <w:sz w:val="24"/>
                <w:szCs w:val="24"/>
              </w:rPr>
              <w:t xml:space="preserve">:  </w:t>
            </w:r>
          </w:p>
          <w:p w:rsidR="008A7FD2" w:rsidRPr="000D5B19" w:rsidRDefault="008A7FD2" w:rsidP="00995E06">
            <w:pPr>
              <w:pStyle w:val="a7"/>
              <w:tabs>
                <w:tab w:val="left" w:pos="67"/>
                <w:tab w:val="left" w:pos="1134"/>
                <w:tab w:val="left" w:pos="9356"/>
              </w:tabs>
              <w:spacing w:before="0"/>
              <w:ind w:left="453" w:right="-1"/>
              <w:jc w:val="both"/>
              <w:rPr>
                <w:rFonts w:ascii="Times New Roman" w:hAnsi="Times New Roman" w:cs="Times New Roman"/>
                <w:sz w:val="24"/>
                <w:szCs w:val="24"/>
              </w:rPr>
            </w:pPr>
            <w:r w:rsidRPr="000D5B19">
              <w:rPr>
                <w:rFonts w:ascii="Times New Roman" w:hAnsi="Times New Roman" w:cs="Times New Roman"/>
                <w:sz w:val="24"/>
                <w:szCs w:val="24"/>
              </w:rPr>
              <w:t>_________________________________</w:t>
            </w:r>
          </w:p>
          <w:p w:rsidR="008A7FD2" w:rsidRPr="000D5B19" w:rsidRDefault="008A7FD2" w:rsidP="00995E06">
            <w:pPr>
              <w:pStyle w:val="a7"/>
              <w:tabs>
                <w:tab w:val="left" w:pos="67"/>
                <w:tab w:val="left" w:pos="1134"/>
                <w:tab w:val="left" w:pos="9356"/>
              </w:tabs>
              <w:spacing w:before="0"/>
              <w:ind w:left="453" w:right="-1"/>
              <w:jc w:val="both"/>
              <w:rPr>
                <w:rFonts w:ascii="Times New Roman" w:hAnsi="Times New Roman" w:cs="Times New Roman"/>
                <w:sz w:val="24"/>
                <w:szCs w:val="24"/>
              </w:rPr>
            </w:pPr>
            <w:r w:rsidRPr="000D5B19">
              <w:rPr>
                <w:rFonts w:ascii="Times New Roman" w:hAnsi="Times New Roman" w:cs="Times New Roman"/>
                <w:sz w:val="24"/>
                <w:szCs w:val="24"/>
              </w:rPr>
              <w:t>_________________________________</w:t>
            </w:r>
          </w:p>
          <w:p w:rsidR="008A7FD2" w:rsidRPr="000D5B19" w:rsidRDefault="008A7FD2" w:rsidP="00995E06">
            <w:pPr>
              <w:pStyle w:val="a7"/>
              <w:tabs>
                <w:tab w:val="left" w:pos="67"/>
                <w:tab w:val="left" w:pos="1134"/>
                <w:tab w:val="left" w:pos="9356"/>
              </w:tabs>
              <w:spacing w:before="0"/>
              <w:ind w:left="453" w:right="-1"/>
              <w:jc w:val="both"/>
              <w:rPr>
                <w:rFonts w:ascii="Times New Roman" w:eastAsia="Calibri" w:hAnsi="Times New Roman" w:cs="Times New Roman"/>
                <w:bCs/>
                <w:snapToGrid w:val="0"/>
                <w:color w:val="000000"/>
                <w:sz w:val="24"/>
                <w:szCs w:val="24"/>
              </w:rPr>
            </w:pPr>
            <w:r w:rsidRPr="000D5B19">
              <w:rPr>
                <w:rFonts w:ascii="Times New Roman" w:hAnsi="Times New Roman" w:cs="Times New Roman"/>
                <w:sz w:val="24"/>
                <w:szCs w:val="24"/>
              </w:rPr>
              <w:t xml:space="preserve">_________________________________. </w:t>
            </w:r>
          </w:p>
        </w:tc>
      </w:tr>
      <w:tr w:rsidR="008A7FD2" w:rsidRPr="00161A89" w:rsidTr="00995E06">
        <w:tc>
          <w:tcPr>
            <w:tcW w:w="4701" w:type="dxa"/>
          </w:tcPr>
          <w:p w:rsidR="008A7FD2" w:rsidRPr="000D5B19" w:rsidRDefault="008A7FD2" w:rsidP="00995E06">
            <w:pPr>
              <w:tabs>
                <w:tab w:val="left" w:pos="1134"/>
                <w:tab w:val="left" w:pos="9356"/>
              </w:tabs>
              <w:ind w:right="-1"/>
              <w:jc w:val="both"/>
              <w:rPr>
                <w:rFonts w:ascii="Times New Roman" w:eastAsia="Calibri" w:hAnsi="Times New Roman" w:cs="Times New Roman"/>
                <w:bCs/>
                <w:snapToGrid w:val="0"/>
                <w:color w:val="000000"/>
                <w:sz w:val="24"/>
                <w:szCs w:val="24"/>
              </w:rPr>
            </w:pPr>
            <w:r w:rsidRPr="000D5B19">
              <w:rPr>
                <w:rFonts w:ascii="Times New Roman" w:eastAsia="Calibri" w:hAnsi="Times New Roman" w:cs="Times New Roman"/>
                <w:bCs/>
                <w:snapToGrid w:val="0"/>
                <w:color w:val="000000"/>
                <w:sz w:val="24"/>
                <w:szCs w:val="24"/>
              </w:rPr>
              <w:t>Лицо/организация/орган/государство, на основании решения которого введены Ограничения, с указанием (в зависимости от того, что применимо):</w:t>
            </w:r>
          </w:p>
          <w:p w:rsidR="008A7FD2" w:rsidRPr="000D5B19" w:rsidRDefault="008A7FD2" w:rsidP="008A7FD2">
            <w:pPr>
              <w:pStyle w:val="a7"/>
              <w:numPr>
                <w:ilvl w:val="0"/>
                <w:numId w:val="4"/>
              </w:numPr>
              <w:tabs>
                <w:tab w:val="left" w:pos="1134"/>
                <w:tab w:val="left" w:pos="9356"/>
              </w:tabs>
              <w:ind w:left="348" w:right="-1" w:hanging="348"/>
              <w:jc w:val="both"/>
              <w:rPr>
                <w:rFonts w:ascii="Times New Roman" w:eastAsia="Calibri" w:hAnsi="Times New Roman" w:cs="Times New Roman"/>
                <w:bCs/>
                <w:snapToGrid w:val="0"/>
                <w:color w:val="000000"/>
                <w:sz w:val="24"/>
                <w:szCs w:val="24"/>
              </w:rPr>
            </w:pPr>
            <w:r w:rsidRPr="000D5B19">
              <w:rPr>
                <w:rFonts w:ascii="Times New Roman" w:eastAsia="Calibri" w:hAnsi="Times New Roman" w:cs="Times New Roman"/>
                <w:bCs/>
                <w:snapToGrid w:val="0"/>
                <w:color w:val="000000"/>
                <w:sz w:val="24"/>
                <w:szCs w:val="24"/>
              </w:rPr>
              <w:t xml:space="preserve">даты решения (и его номера, если применимо) и ссылки на официальный источник и (или) официальный сайт органа/организации, принявшего данное решение/ осуществившего </w:t>
            </w:r>
            <w:r w:rsidRPr="000D5B19">
              <w:rPr>
                <w:rFonts w:ascii="Times New Roman" w:eastAsia="Calibri" w:hAnsi="Times New Roman" w:cs="Times New Roman"/>
                <w:bCs/>
                <w:snapToGrid w:val="0"/>
                <w:color w:val="000000"/>
                <w:sz w:val="24"/>
                <w:szCs w:val="24"/>
              </w:rPr>
              <w:lastRenderedPageBreak/>
              <w:t>соответствующие действия (при наличии);</w:t>
            </w:r>
          </w:p>
          <w:p w:rsidR="008A7FD2" w:rsidRDefault="008A7FD2" w:rsidP="008A7FD2">
            <w:pPr>
              <w:pStyle w:val="a7"/>
              <w:numPr>
                <w:ilvl w:val="0"/>
                <w:numId w:val="4"/>
              </w:numPr>
              <w:tabs>
                <w:tab w:val="left" w:pos="1134"/>
                <w:tab w:val="left" w:pos="9356"/>
              </w:tabs>
              <w:ind w:left="342" w:right="-1" w:hanging="342"/>
              <w:jc w:val="both"/>
              <w:rPr>
                <w:rFonts w:ascii="Times New Roman" w:eastAsia="Calibri" w:hAnsi="Times New Roman" w:cs="Times New Roman"/>
                <w:bCs/>
                <w:snapToGrid w:val="0"/>
                <w:color w:val="000000"/>
                <w:sz w:val="24"/>
                <w:szCs w:val="24"/>
              </w:rPr>
            </w:pPr>
            <w:r w:rsidRPr="000D5B19">
              <w:rPr>
                <w:rFonts w:ascii="Times New Roman" w:eastAsia="Calibri" w:hAnsi="Times New Roman" w:cs="Times New Roman"/>
                <w:bCs/>
                <w:snapToGrid w:val="0"/>
                <w:color w:val="000000"/>
                <w:sz w:val="24"/>
                <w:szCs w:val="24"/>
              </w:rPr>
              <w:t>наименования государства, осуществляющего недружественные действия, в пределах юрисдикции которого осуществляется учет прав на Ценные бумаги</w:t>
            </w:r>
            <w:r w:rsidRPr="000D5B19">
              <w:rPr>
                <w:rStyle w:val="a9"/>
                <w:rFonts w:ascii="Times New Roman" w:eastAsia="Calibri" w:hAnsi="Times New Roman" w:cs="Times New Roman"/>
                <w:bCs/>
                <w:snapToGrid w:val="0"/>
                <w:color w:val="000000"/>
                <w:sz w:val="24"/>
                <w:szCs w:val="24"/>
              </w:rPr>
              <w:footnoteReference w:id="1"/>
            </w:r>
            <w:r w:rsidRPr="00C15CB0">
              <w:rPr>
                <w:rFonts w:ascii="Times New Roman" w:eastAsia="Calibri" w:hAnsi="Times New Roman" w:cs="Times New Roman"/>
                <w:bCs/>
                <w:snapToGrid w:val="0"/>
                <w:color w:val="000000"/>
                <w:sz w:val="24"/>
                <w:szCs w:val="24"/>
              </w:rPr>
              <w:t>/</w:t>
            </w:r>
          </w:p>
          <w:p w:rsidR="008A7FD2" w:rsidRPr="00C15CB0" w:rsidRDefault="008A7FD2" w:rsidP="00995E06">
            <w:pPr>
              <w:tabs>
                <w:tab w:val="left" w:pos="1134"/>
                <w:tab w:val="left" w:pos="9356"/>
              </w:tabs>
              <w:ind w:right="-1"/>
              <w:jc w:val="both"/>
              <w:rPr>
                <w:rFonts w:ascii="Times New Roman" w:eastAsia="Calibri" w:hAnsi="Times New Roman" w:cs="Times New Roman"/>
                <w:bCs/>
                <w:snapToGrid w:val="0"/>
                <w:color w:val="000000"/>
                <w:sz w:val="24"/>
                <w:szCs w:val="24"/>
                <w:lang w:val="en-US"/>
              </w:rPr>
            </w:pPr>
            <w:r w:rsidRPr="00C15CB0">
              <w:rPr>
                <w:rFonts w:ascii="Times New Roman" w:eastAsia="Calibri" w:hAnsi="Times New Roman" w:cs="Times New Roman"/>
                <w:bCs/>
                <w:snapToGrid w:val="0"/>
                <w:color w:val="000000"/>
                <w:sz w:val="24"/>
                <w:szCs w:val="24"/>
                <w:lang w:val="en-US"/>
              </w:rPr>
              <w:t>The person/</w:t>
            </w:r>
            <w:proofErr w:type="spellStart"/>
            <w:r w:rsidRPr="00C15CB0">
              <w:rPr>
                <w:rFonts w:ascii="Times New Roman" w:eastAsia="Calibri" w:hAnsi="Times New Roman" w:cs="Times New Roman"/>
                <w:bCs/>
                <w:snapToGrid w:val="0"/>
                <w:color w:val="000000"/>
                <w:sz w:val="24"/>
                <w:szCs w:val="24"/>
                <w:lang w:val="en-US"/>
              </w:rPr>
              <w:t>organisation</w:t>
            </w:r>
            <w:proofErr w:type="spellEnd"/>
            <w:r w:rsidRPr="00C15CB0">
              <w:rPr>
                <w:rFonts w:ascii="Times New Roman" w:eastAsia="Calibri" w:hAnsi="Times New Roman" w:cs="Times New Roman"/>
                <w:bCs/>
                <w:snapToGrid w:val="0"/>
                <w:color w:val="000000"/>
                <w:sz w:val="24"/>
                <w:szCs w:val="24"/>
                <w:lang w:val="en-US"/>
              </w:rPr>
              <w:t>/body/state adopting the decision under which the Restrictions have been imposed, indicating (whichever is applicable):</w:t>
            </w:r>
          </w:p>
          <w:p w:rsidR="008A7FD2" w:rsidRPr="00C15CB0" w:rsidRDefault="008A7FD2" w:rsidP="008A7FD2">
            <w:pPr>
              <w:pStyle w:val="a7"/>
              <w:numPr>
                <w:ilvl w:val="0"/>
                <w:numId w:val="3"/>
              </w:numPr>
              <w:tabs>
                <w:tab w:val="left" w:pos="1134"/>
                <w:tab w:val="left" w:pos="9356"/>
              </w:tabs>
              <w:ind w:left="348" w:right="-1" w:hanging="348"/>
              <w:jc w:val="both"/>
              <w:rPr>
                <w:rFonts w:ascii="Times New Roman" w:eastAsia="Calibri" w:hAnsi="Times New Roman" w:cs="Times New Roman"/>
                <w:bCs/>
                <w:snapToGrid w:val="0"/>
                <w:color w:val="000000"/>
                <w:sz w:val="24"/>
                <w:szCs w:val="24"/>
                <w:lang w:val="en-US"/>
              </w:rPr>
            </w:pPr>
            <w:r w:rsidRPr="00C15CB0">
              <w:rPr>
                <w:rFonts w:ascii="Times New Roman" w:eastAsia="Calibri" w:hAnsi="Times New Roman" w:cs="Times New Roman"/>
                <w:bCs/>
                <w:snapToGrid w:val="0"/>
                <w:color w:val="000000"/>
                <w:sz w:val="24"/>
                <w:szCs w:val="24"/>
                <w:lang w:val="en-US"/>
              </w:rPr>
              <w:t>the date of the decision (and its number, if applicable) and the reference to the official source and/or official website of the body/</w:t>
            </w:r>
            <w:proofErr w:type="spellStart"/>
            <w:r w:rsidRPr="00C15CB0">
              <w:rPr>
                <w:rFonts w:ascii="Times New Roman" w:eastAsia="Calibri" w:hAnsi="Times New Roman" w:cs="Times New Roman"/>
                <w:bCs/>
                <w:snapToGrid w:val="0"/>
                <w:color w:val="000000"/>
                <w:sz w:val="24"/>
                <w:szCs w:val="24"/>
                <w:lang w:val="en-US"/>
              </w:rPr>
              <w:t>organisation</w:t>
            </w:r>
            <w:proofErr w:type="spellEnd"/>
            <w:r w:rsidRPr="00C15CB0">
              <w:rPr>
                <w:rFonts w:ascii="Times New Roman" w:eastAsia="Calibri" w:hAnsi="Times New Roman" w:cs="Times New Roman"/>
                <w:bCs/>
                <w:snapToGrid w:val="0"/>
                <w:color w:val="000000"/>
                <w:sz w:val="24"/>
                <w:szCs w:val="24"/>
                <w:lang w:val="en-US"/>
              </w:rPr>
              <w:t xml:space="preserve"> which took the decision/implemented the relevant action (if any);</w:t>
            </w:r>
          </w:p>
          <w:p w:rsidR="008A7FD2" w:rsidRPr="00C15CB0" w:rsidRDefault="008A7FD2" w:rsidP="008A7FD2">
            <w:pPr>
              <w:pStyle w:val="a7"/>
              <w:numPr>
                <w:ilvl w:val="0"/>
                <w:numId w:val="3"/>
              </w:numPr>
              <w:tabs>
                <w:tab w:val="left" w:pos="1134"/>
                <w:tab w:val="left" w:pos="9356"/>
              </w:tabs>
              <w:ind w:left="348" w:right="-1" w:hanging="348"/>
              <w:jc w:val="both"/>
              <w:rPr>
                <w:rFonts w:ascii="Times New Roman" w:eastAsia="Calibri" w:hAnsi="Times New Roman" w:cs="Times New Roman"/>
                <w:bCs/>
                <w:snapToGrid w:val="0"/>
                <w:color w:val="000000"/>
                <w:sz w:val="24"/>
                <w:szCs w:val="24"/>
                <w:lang w:val="en-US"/>
              </w:rPr>
            </w:pPr>
            <w:proofErr w:type="gramStart"/>
            <w:r w:rsidRPr="00C15CB0">
              <w:rPr>
                <w:rFonts w:ascii="Times New Roman" w:eastAsia="Calibri" w:hAnsi="Times New Roman" w:cs="Times New Roman"/>
                <w:bCs/>
                <w:snapToGrid w:val="0"/>
                <w:color w:val="000000"/>
                <w:sz w:val="24"/>
                <w:szCs w:val="24"/>
                <w:lang w:val="en-US"/>
              </w:rPr>
              <w:t>name</w:t>
            </w:r>
            <w:proofErr w:type="gramEnd"/>
            <w:r w:rsidRPr="00C15CB0">
              <w:rPr>
                <w:rFonts w:ascii="Times New Roman" w:eastAsia="Calibri" w:hAnsi="Times New Roman" w:cs="Times New Roman"/>
                <w:bCs/>
                <w:snapToGrid w:val="0"/>
                <w:color w:val="000000"/>
                <w:sz w:val="24"/>
                <w:szCs w:val="24"/>
                <w:lang w:val="en-US"/>
              </w:rPr>
              <w:t xml:space="preserve"> of the unfriendly action state with jurisdiction covering record-keeping for the Securities</w:t>
            </w:r>
            <w:r w:rsidRPr="000D5B19">
              <w:rPr>
                <w:rStyle w:val="a9"/>
                <w:rFonts w:ascii="Times New Roman" w:eastAsia="Calibri" w:hAnsi="Times New Roman" w:cs="Times New Roman"/>
                <w:bCs/>
                <w:snapToGrid w:val="0"/>
                <w:color w:val="000000"/>
                <w:sz w:val="24"/>
                <w:szCs w:val="24"/>
              </w:rPr>
              <w:footnoteReference w:id="2"/>
            </w:r>
            <w:r w:rsidRPr="00C15CB0">
              <w:rPr>
                <w:rFonts w:ascii="Times New Roman" w:eastAsia="Calibri" w:hAnsi="Times New Roman" w:cs="Times New Roman"/>
                <w:bCs/>
                <w:snapToGrid w:val="0"/>
                <w:color w:val="000000"/>
                <w:sz w:val="24"/>
                <w:szCs w:val="24"/>
                <w:lang w:val="en-US"/>
              </w:rPr>
              <w:t>.</w:t>
            </w:r>
          </w:p>
        </w:tc>
        <w:tc>
          <w:tcPr>
            <w:tcW w:w="4689" w:type="dxa"/>
          </w:tcPr>
          <w:p w:rsidR="008A7FD2" w:rsidRPr="00C15CB0" w:rsidRDefault="008A7FD2" w:rsidP="00995E06">
            <w:pPr>
              <w:jc w:val="both"/>
              <w:rPr>
                <w:rFonts w:ascii="Times New Roman" w:hAnsi="Times New Roman" w:cs="Times New Roman"/>
                <w:sz w:val="24"/>
                <w:szCs w:val="24"/>
                <w:lang w:val="en-US"/>
              </w:rPr>
            </w:pPr>
          </w:p>
        </w:tc>
      </w:tr>
      <w:tr w:rsidR="008A7FD2" w:rsidRPr="008A7FD2" w:rsidTr="00995E06">
        <w:tc>
          <w:tcPr>
            <w:tcW w:w="4701" w:type="dxa"/>
          </w:tcPr>
          <w:p w:rsidR="008A7FD2" w:rsidRPr="000D5B19" w:rsidRDefault="008A7FD2" w:rsidP="00995E06">
            <w:pPr>
              <w:tabs>
                <w:tab w:val="left" w:pos="1134"/>
                <w:tab w:val="left" w:pos="9356"/>
              </w:tabs>
              <w:ind w:right="-1"/>
              <w:jc w:val="both"/>
              <w:rPr>
                <w:rFonts w:ascii="Times New Roman" w:eastAsia="Calibri" w:hAnsi="Times New Roman" w:cs="Times New Roman"/>
                <w:bCs/>
                <w:snapToGrid w:val="0"/>
                <w:color w:val="000000"/>
                <w:sz w:val="24"/>
                <w:szCs w:val="24"/>
              </w:rPr>
            </w:pPr>
            <w:r w:rsidRPr="000D5B19">
              <w:rPr>
                <w:rFonts w:ascii="Times New Roman" w:eastAsia="Calibri" w:hAnsi="Times New Roman" w:cs="Times New Roman"/>
                <w:bCs/>
                <w:snapToGrid w:val="0"/>
                <w:color w:val="000000"/>
                <w:sz w:val="24"/>
                <w:szCs w:val="24"/>
              </w:rPr>
              <w:t>Статус лица, в отношении которого введены Ограничения</w:t>
            </w:r>
            <w:r>
              <w:rPr>
                <w:rFonts w:ascii="Times New Roman" w:eastAsia="Calibri" w:hAnsi="Times New Roman" w:cs="Times New Roman"/>
                <w:bCs/>
                <w:snapToGrid w:val="0"/>
                <w:color w:val="000000"/>
                <w:sz w:val="24"/>
                <w:szCs w:val="24"/>
                <w:lang w:val="en-US"/>
              </w:rPr>
              <w:t>/</w:t>
            </w:r>
            <w:r w:rsidRPr="00C15CB0">
              <w:rPr>
                <w:rFonts w:ascii="Times New Roman" w:eastAsia="Calibri" w:hAnsi="Times New Roman" w:cs="Times New Roman"/>
                <w:bCs/>
                <w:snapToGrid w:val="0"/>
                <w:color w:val="000000"/>
                <w:sz w:val="24"/>
                <w:szCs w:val="24"/>
                <w:lang w:val="en-US"/>
              </w:rPr>
              <w:t xml:space="preserve">The status of the person under </w:t>
            </w:r>
            <w:r>
              <w:rPr>
                <w:rFonts w:ascii="Times New Roman" w:eastAsia="Calibri" w:hAnsi="Times New Roman" w:cs="Times New Roman"/>
                <w:bCs/>
                <w:snapToGrid w:val="0"/>
                <w:color w:val="000000"/>
                <w:sz w:val="24"/>
                <w:szCs w:val="24"/>
                <w:lang w:val="en-US"/>
              </w:rPr>
              <w:t xml:space="preserve">the </w:t>
            </w:r>
            <w:r w:rsidRPr="00C15CB0">
              <w:rPr>
                <w:rFonts w:ascii="Times New Roman" w:eastAsia="Calibri" w:hAnsi="Times New Roman" w:cs="Times New Roman"/>
                <w:bCs/>
                <w:snapToGrid w:val="0"/>
                <w:color w:val="000000"/>
                <w:sz w:val="24"/>
                <w:szCs w:val="24"/>
                <w:lang w:val="en-US"/>
              </w:rPr>
              <w:t>Restrictions:</w:t>
            </w:r>
          </w:p>
          <w:p w:rsidR="008A7FD2" w:rsidRPr="000D5B19" w:rsidRDefault="008A7FD2" w:rsidP="00995E06">
            <w:pPr>
              <w:tabs>
                <w:tab w:val="left" w:pos="1134"/>
                <w:tab w:val="left" w:pos="9356"/>
              </w:tabs>
              <w:ind w:right="-1"/>
              <w:jc w:val="both"/>
              <w:rPr>
                <w:rFonts w:ascii="Times New Roman" w:eastAsia="Calibri" w:hAnsi="Times New Roman" w:cs="Times New Roman"/>
                <w:bCs/>
                <w:snapToGrid w:val="0"/>
                <w:color w:val="000000"/>
                <w:sz w:val="24"/>
                <w:szCs w:val="24"/>
              </w:rPr>
            </w:pPr>
          </w:p>
        </w:tc>
        <w:tc>
          <w:tcPr>
            <w:tcW w:w="4689" w:type="dxa"/>
          </w:tcPr>
          <w:p w:rsidR="008A7FD2" w:rsidRPr="000D5B19" w:rsidRDefault="008A7FD2" w:rsidP="008A7FD2">
            <w:pPr>
              <w:pStyle w:val="a7"/>
              <w:numPr>
                <w:ilvl w:val="0"/>
                <w:numId w:val="2"/>
              </w:numPr>
              <w:tabs>
                <w:tab w:val="left" w:pos="67"/>
                <w:tab w:val="left" w:pos="1134"/>
                <w:tab w:val="left" w:pos="9356"/>
              </w:tabs>
              <w:spacing w:before="0"/>
              <w:ind w:left="453" w:right="-1" w:hanging="425"/>
              <w:jc w:val="both"/>
              <w:rPr>
                <w:rFonts w:ascii="Times New Roman" w:hAnsi="Times New Roman" w:cs="Times New Roman"/>
                <w:sz w:val="24"/>
                <w:szCs w:val="24"/>
              </w:rPr>
            </w:pPr>
            <w:r w:rsidRPr="000D5B19">
              <w:rPr>
                <w:rFonts w:ascii="Times New Roman" w:hAnsi="Times New Roman" w:cs="Times New Roman"/>
                <w:sz w:val="24"/>
                <w:szCs w:val="24"/>
              </w:rPr>
              <w:t>Российский эмитент</w:t>
            </w:r>
            <w:r>
              <w:rPr>
                <w:rFonts w:ascii="Times New Roman" w:hAnsi="Times New Roman" w:cs="Times New Roman"/>
                <w:sz w:val="24"/>
                <w:szCs w:val="24"/>
                <w:lang w:val="en-US"/>
              </w:rPr>
              <w:t>/Russian issuer</w:t>
            </w:r>
          </w:p>
          <w:p w:rsidR="008A7FD2" w:rsidRPr="00C15CB0" w:rsidRDefault="008A7FD2" w:rsidP="008A7FD2">
            <w:pPr>
              <w:pStyle w:val="a7"/>
              <w:numPr>
                <w:ilvl w:val="0"/>
                <w:numId w:val="2"/>
              </w:numPr>
              <w:tabs>
                <w:tab w:val="left" w:pos="67"/>
                <w:tab w:val="left" w:pos="1134"/>
                <w:tab w:val="left" w:pos="9356"/>
              </w:tabs>
              <w:spacing w:before="0"/>
              <w:ind w:left="453" w:right="-1" w:hanging="425"/>
              <w:jc w:val="both"/>
              <w:rPr>
                <w:rFonts w:ascii="Times New Roman" w:hAnsi="Times New Roman" w:cs="Times New Roman"/>
                <w:sz w:val="24"/>
                <w:szCs w:val="24"/>
                <w:lang w:val="en-US"/>
              </w:rPr>
            </w:pPr>
            <w:r w:rsidRPr="000D5B19">
              <w:rPr>
                <w:rFonts w:ascii="Times New Roman" w:hAnsi="Times New Roman" w:cs="Times New Roman"/>
                <w:sz w:val="24"/>
                <w:szCs w:val="24"/>
              </w:rPr>
              <w:t>Связанное</w:t>
            </w:r>
            <w:r w:rsidRPr="00C15CB0">
              <w:rPr>
                <w:rFonts w:ascii="Times New Roman" w:hAnsi="Times New Roman" w:cs="Times New Roman"/>
                <w:sz w:val="24"/>
                <w:szCs w:val="24"/>
                <w:lang w:val="en-US"/>
              </w:rPr>
              <w:t xml:space="preserve"> </w:t>
            </w:r>
            <w:r w:rsidRPr="000D5B19">
              <w:rPr>
                <w:rFonts w:ascii="Times New Roman" w:hAnsi="Times New Roman" w:cs="Times New Roman"/>
                <w:sz w:val="24"/>
                <w:szCs w:val="24"/>
              </w:rPr>
              <w:t>с</w:t>
            </w:r>
            <w:r w:rsidRPr="00C15CB0">
              <w:rPr>
                <w:rFonts w:ascii="Times New Roman" w:hAnsi="Times New Roman" w:cs="Times New Roman"/>
                <w:sz w:val="24"/>
                <w:szCs w:val="24"/>
                <w:lang w:val="en-US"/>
              </w:rPr>
              <w:t xml:space="preserve"> </w:t>
            </w:r>
            <w:r w:rsidRPr="000D5B19">
              <w:rPr>
                <w:rFonts w:ascii="Times New Roman" w:hAnsi="Times New Roman" w:cs="Times New Roman"/>
                <w:sz w:val="24"/>
                <w:szCs w:val="24"/>
              </w:rPr>
              <w:t>российским</w:t>
            </w:r>
            <w:r w:rsidRPr="00C15CB0">
              <w:rPr>
                <w:rFonts w:ascii="Times New Roman" w:hAnsi="Times New Roman" w:cs="Times New Roman"/>
                <w:sz w:val="24"/>
                <w:szCs w:val="24"/>
                <w:lang w:val="en-US"/>
              </w:rPr>
              <w:t xml:space="preserve"> </w:t>
            </w:r>
            <w:r w:rsidRPr="000D5B19">
              <w:rPr>
                <w:rFonts w:ascii="Times New Roman" w:hAnsi="Times New Roman" w:cs="Times New Roman"/>
                <w:sz w:val="24"/>
                <w:szCs w:val="24"/>
              </w:rPr>
              <w:t>эмитентом</w:t>
            </w:r>
            <w:r w:rsidRPr="00C15CB0">
              <w:rPr>
                <w:rFonts w:ascii="Times New Roman" w:hAnsi="Times New Roman" w:cs="Times New Roman"/>
                <w:sz w:val="24"/>
                <w:szCs w:val="24"/>
                <w:lang w:val="en-US"/>
              </w:rPr>
              <w:t xml:space="preserve"> </w:t>
            </w:r>
            <w:r w:rsidRPr="000D5B19">
              <w:rPr>
                <w:rFonts w:ascii="Times New Roman" w:hAnsi="Times New Roman" w:cs="Times New Roman"/>
                <w:sz w:val="24"/>
                <w:szCs w:val="24"/>
              </w:rPr>
              <w:t>лицо</w:t>
            </w:r>
            <w:r w:rsidRPr="00C15CB0">
              <w:rPr>
                <w:rFonts w:ascii="Times New Roman" w:hAnsi="Times New Roman" w:cs="Times New Roman"/>
                <w:sz w:val="24"/>
                <w:szCs w:val="24"/>
                <w:lang w:val="en-US"/>
              </w:rPr>
              <w:t>/</w:t>
            </w:r>
            <w:r>
              <w:rPr>
                <w:rFonts w:ascii="Times New Roman" w:hAnsi="Times New Roman" w:cs="Times New Roman"/>
                <w:sz w:val="24"/>
                <w:szCs w:val="24"/>
                <w:lang w:val="en-US"/>
              </w:rPr>
              <w:t>Person</w:t>
            </w:r>
            <w:r w:rsidRPr="00C15CB0">
              <w:rPr>
                <w:rFonts w:ascii="Times New Roman" w:hAnsi="Times New Roman" w:cs="Times New Roman"/>
                <w:sz w:val="24"/>
                <w:szCs w:val="24"/>
                <w:lang w:val="en-US"/>
              </w:rPr>
              <w:t xml:space="preserve"> </w:t>
            </w:r>
            <w:r>
              <w:rPr>
                <w:rFonts w:ascii="Times New Roman" w:hAnsi="Times New Roman" w:cs="Times New Roman"/>
                <w:sz w:val="24"/>
                <w:szCs w:val="24"/>
                <w:lang w:val="en-US"/>
              </w:rPr>
              <w:t>related</w:t>
            </w:r>
            <w:r w:rsidRPr="00C15CB0">
              <w:rPr>
                <w:rFonts w:ascii="Times New Roman" w:hAnsi="Times New Roman" w:cs="Times New Roman"/>
                <w:sz w:val="24"/>
                <w:szCs w:val="24"/>
                <w:lang w:val="en-US"/>
              </w:rPr>
              <w:t xml:space="preserve"> </w:t>
            </w:r>
            <w:r>
              <w:rPr>
                <w:rFonts w:ascii="Times New Roman" w:hAnsi="Times New Roman" w:cs="Times New Roman"/>
                <w:sz w:val="24"/>
                <w:szCs w:val="24"/>
                <w:lang w:val="en-US"/>
              </w:rPr>
              <w:t>to</w:t>
            </w:r>
            <w:r w:rsidRPr="00C15CB0">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C15CB0">
              <w:rPr>
                <w:rFonts w:ascii="Times New Roman" w:hAnsi="Times New Roman" w:cs="Times New Roman"/>
                <w:sz w:val="24"/>
                <w:szCs w:val="24"/>
                <w:lang w:val="en-US"/>
              </w:rPr>
              <w:t xml:space="preserve"> </w:t>
            </w:r>
            <w:r>
              <w:rPr>
                <w:rFonts w:ascii="Times New Roman" w:hAnsi="Times New Roman" w:cs="Times New Roman"/>
                <w:sz w:val="24"/>
                <w:szCs w:val="24"/>
                <w:lang w:val="en-US"/>
              </w:rPr>
              <w:t>Russian issuer</w:t>
            </w:r>
          </w:p>
          <w:p w:rsidR="008A7FD2" w:rsidRPr="00C15CB0" w:rsidRDefault="008A7FD2" w:rsidP="008A7FD2">
            <w:pPr>
              <w:pStyle w:val="a7"/>
              <w:numPr>
                <w:ilvl w:val="0"/>
                <w:numId w:val="2"/>
              </w:numPr>
              <w:tabs>
                <w:tab w:val="left" w:pos="67"/>
                <w:tab w:val="left" w:pos="1134"/>
                <w:tab w:val="left" w:pos="9356"/>
              </w:tabs>
              <w:spacing w:before="0"/>
              <w:ind w:left="453" w:right="-1" w:hanging="425"/>
              <w:jc w:val="both"/>
              <w:rPr>
                <w:rFonts w:ascii="Times New Roman" w:hAnsi="Times New Roman" w:cs="Times New Roman"/>
                <w:sz w:val="24"/>
                <w:szCs w:val="24"/>
                <w:lang w:val="en-US"/>
              </w:rPr>
            </w:pPr>
            <w:r w:rsidRPr="000D5B19">
              <w:rPr>
                <w:rFonts w:ascii="Times New Roman" w:hAnsi="Times New Roman" w:cs="Times New Roman"/>
                <w:sz w:val="24"/>
                <w:szCs w:val="24"/>
              </w:rPr>
              <w:t>Владелец</w:t>
            </w:r>
            <w:r w:rsidRPr="00C15CB0">
              <w:rPr>
                <w:rFonts w:ascii="Times New Roman" w:hAnsi="Times New Roman" w:cs="Times New Roman"/>
                <w:sz w:val="24"/>
                <w:szCs w:val="24"/>
                <w:lang w:val="en-US"/>
              </w:rPr>
              <w:t xml:space="preserve"> </w:t>
            </w:r>
            <w:r w:rsidRPr="000D5B19">
              <w:rPr>
                <w:rFonts w:ascii="Times New Roman" w:hAnsi="Times New Roman" w:cs="Times New Roman"/>
                <w:sz w:val="24"/>
                <w:szCs w:val="24"/>
              </w:rPr>
              <w:t>ценных</w:t>
            </w:r>
            <w:r w:rsidRPr="00C15CB0">
              <w:rPr>
                <w:rFonts w:ascii="Times New Roman" w:hAnsi="Times New Roman" w:cs="Times New Roman"/>
                <w:sz w:val="24"/>
                <w:szCs w:val="24"/>
                <w:lang w:val="en-US"/>
              </w:rPr>
              <w:t xml:space="preserve"> </w:t>
            </w:r>
            <w:r w:rsidRPr="000D5B19">
              <w:rPr>
                <w:rFonts w:ascii="Times New Roman" w:hAnsi="Times New Roman" w:cs="Times New Roman"/>
                <w:sz w:val="24"/>
                <w:szCs w:val="24"/>
              </w:rPr>
              <w:t>бумаг</w:t>
            </w:r>
            <w:r w:rsidRPr="00C15CB0">
              <w:rPr>
                <w:rFonts w:ascii="Times New Roman" w:hAnsi="Times New Roman" w:cs="Times New Roman"/>
                <w:sz w:val="24"/>
                <w:szCs w:val="24"/>
                <w:lang w:val="en-US"/>
              </w:rPr>
              <w:t>/</w:t>
            </w:r>
            <w:r>
              <w:rPr>
                <w:rFonts w:ascii="Times New Roman" w:hAnsi="Times New Roman" w:cs="Times New Roman"/>
                <w:sz w:val="24"/>
                <w:szCs w:val="24"/>
                <w:lang w:val="en-US"/>
              </w:rPr>
              <w:t>Owner</w:t>
            </w:r>
            <w:r w:rsidRPr="00C15CB0">
              <w:rPr>
                <w:rFonts w:ascii="Times New Roman" w:hAnsi="Times New Roman" w:cs="Times New Roman"/>
                <w:sz w:val="24"/>
                <w:szCs w:val="24"/>
                <w:lang w:val="en-US"/>
              </w:rPr>
              <w:t xml:space="preserve"> </w:t>
            </w:r>
            <w:r>
              <w:rPr>
                <w:rFonts w:ascii="Times New Roman" w:hAnsi="Times New Roman" w:cs="Times New Roman"/>
                <w:sz w:val="24"/>
                <w:szCs w:val="24"/>
                <w:lang w:val="en-US"/>
              </w:rPr>
              <w:t>of</w:t>
            </w:r>
            <w:r w:rsidRPr="00C15CB0">
              <w:rPr>
                <w:rFonts w:ascii="Times New Roman" w:hAnsi="Times New Roman" w:cs="Times New Roman"/>
                <w:sz w:val="24"/>
                <w:szCs w:val="24"/>
                <w:lang w:val="en-US"/>
              </w:rPr>
              <w:t xml:space="preserve"> </w:t>
            </w:r>
            <w:r>
              <w:rPr>
                <w:rFonts w:ascii="Times New Roman" w:hAnsi="Times New Roman" w:cs="Times New Roman"/>
                <w:sz w:val="24"/>
                <w:szCs w:val="24"/>
                <w:lang w:val="en-US"/>
              </w:rPr>
              <w:t>the Securities</w:t>
            </w:r>
          </w:p>
          <w:p w:rsidR="008A7FD2" w:rsidRPr="00C15CB0" w:rsidRDefault="008A7FD2" w:rsidP="008A7FD2">
            <w:pPr>
              <w:pStyle w:val="a7"/>
              <w:numPr>
                <w:ilvl w:val="0"/>
                <w:numId w:val="2"/>
              </w:numPr>
              <w:tabs>
                <w:tab w:val="left" w:pos="67"/>
                <w:tab w:val="left" w:pos="1134"/>
                <w:tab w:val="left" w:pos="9356"/>
              </w:tabs>
              <w:spacing w:before="0"/>
              <w:ind w:left="453" w:right="-1" w:hanging="425"/>
              <w:jc w:val="both"/>
              <w:rPr>
                <w:rFonts w:ascii="Times New Roman" w:hAnsi="Times New Roman" w:cs="Times New Roman"/>
                <w:sz w:val="24"/>
                <w:szCs w:val="24"/>
                <w:lang w:val="en-US"/>
              </w:rPr>
            </w:pPr>
            <w:r w:rsidRPr="000D5B19">
              <w:rPr>
                <w:rFonts w:ascii="Times New Roman" w:hAnsi="Times New Roman" w:cs="Times New Roman"/>
                <w:sz w:val="24"/>
                <w:szCs w:val="24"/>
              </w:rPr>
              <w:t>Иное</w:t>
            </w:r>
            <w:r w:rsidRPr="00C15CB0">
              <w:rPr>
                <w:rFonts w:ascii="Times New Roman" w:hAnsi="Times New Roman" w:cs="Times New Roman"/>
                <w:sz w:val="24"/>
                <w:szCs w:val="24"/>
                <w:lang w:val="en-US"/>
              </w:rPr>
              <w:t xml:space="preserve"> </w:t>
            </w:r>
            <w:r w:rsidRPr="000D5B19">
              <w:rPr>
                <w:rFonts w:ascii="Times New Roman" w:hAnsi="Times New Roman" w:cs="Times New Roman"/>
                <w:sz w:val="24"/>
                <w:szCs w:val="24"/>
              </w:rPr>
              <w:t>лицо</w:t>
            </w:r>
            <w:r w:rsidRPr="00C15CB0">
              <w:rPr>
                <w:rFonts w:ascii="Times New Roman" w:hAnsi="Times New Roman" w:cs="Times New Roman"/>
                <w:sz w:val="24"/>
                <w:szCs w:val="24"/>
                <w:lang w:val="en-US"/>
              </w:rPr>
              <w:t xml:space="preserve">, </w:t>
            </w:r>
            <w:r w:rsidRPr="000D5B19">
              <w:rPr>
                <w:rFonts w:ascii="Times New Roman" w:hAnsi="Times New Roman" w:cs="Times New Roman"/>
                <w:sz w:val="24"/>
                <w:szCs w:val="24"/>
              </w:rPr>
              <w:t>осуществляющее</w:t>
            </w:r>
            <w:r w:rsidRPr="00C15CB0">
              <w:rPr>
                <w:rFonts w:ascii="Times New Roman" w:hAnsi="Times New Roman" w:cs="Times New Roman"/>
                <w:sz w:val="24"/>
                <w:szCs w:val="24"/>
                <w:lang w:val="en-US"/>
              </w:rPr>
              <w:t xml:space="preserve"> </w:t>
            </w:r>
            <w:r w:rsidRPr="000D5B19">
              <w:rPr>
                <w:rFonts w:ascii="Times New Roman" w:hAnsi="Times New Roman" w:cs="Times New Roman"/>
                <w:sz w:val="24"/>
                <w:szCs w:val="24"/>
              </w:rPr>
              <w:t>права</w:t>
            </w:r>
            <w:r w:rsidRPr="00C15CB0">
              <w:rPr>
                <w:rFonts w:ascii="Times New Roman" w:hAnsi="Times New Roman" w:cs="Times New Roman"/>
                <w:sz w:val="24"/>
                <w:szCs w:val="24"/>
                <w:lang w:val="en-US"/>
              </w:rPr>
              <w:t xml:space="preserve"> </w:t>
            </w:r>
            <w:r w:rsidRPr="000D5B19">
              <w:rPr>
                <w:rFonts w:ascii="Times New Roman" w:hAnsi="Times New Roman" w:cs="Times New Roman"/>
                <w:sz w:val="24"/>
                <w:szCs w:val="24"/>
              </w:rPr>
              <w:t>по</w:t>
            </w:r>
            <w:r w:rsidRPr="00C15CB0">
              <w:rPr>
                <w:rFonts w:ascii="Times New Roman" w:hAnsi="Times New Roman" w:cs="Times New Roman"/>
                <w:sz w:val="24"/>
                <w:szCs w:val="24"/>
                <w:lang w:val="en-US"/>
              </w:rPr>
              <w:t xml:space="preserve"> </w:t>
            </w:r>
            <w:r w:rsidRPr="000D5B19">
              <w:rPr>
                <w:rFonts w:ascii="Times New Roman" w:hAnsi="Times New Roman" w:cs="Times New Roman"/>
                <w:sz w:val="24"/>
                <w:szCs w:val="24"/>
              </w:rPr>
              <w:t>ценным</w:t>
            </w:r>
            <w:r w:rsidRPr="00C15CB0">
              <w:rPr>
                <w:rFonts w:ascii="Times New Roman" w:hAnsi="Times New Roman" w:cs="Times New Roman"/>
                <w:sz w:val="24"/>
                <w:szCs w:val="24"/>
                <w:lang w:val="en-US"/>
              </w:rPr>
              <w:t xml:space="preserve"> </w:t>
            </w:r>
            <w:r w:rsidRPr="000D5B19">
              <w:rPr>
                <w:rFonts w:ascii="Times New Roman" w:hAnsi="Times New Roman" w:cs="Times New Roman"/>
                <w:sz w:val="24"/>
                <w:szCs w:val="24"/>
              </w:rPr>
              <w:t>бумагам</w:t>
            </w:r>
            <w:r w:rsidRPr="00C15CB0">
              <w:rPr>
                <w:rFonts w:ascii="Times New Roman" w:hAnsi="Times New Roman" w:cs="Times New Roman"/>
                <w:sz w:val="24"/>
                <w:szCs w:val="24"/>
                <w:lang w:val="en-US"/>
              </w:rPr>
              <w:t>/</w:t>
            </w:r>
            <w:r>
              <w:rPr>
                <w:rFonts w:ascii="Times New Roman" w:hAnsi="Times New Roman" w:cs="Times New Roman"/>
                <w:sz w:val="24"/>
                <w:szCs w:val="24"/>
                <w:lang w:val="en-US"/>
              </w:rPr>
              <w:t>Other</w:t>
            </w:r>
            <w:r w:rsidRPr="00C15CB0">
              <w:rPr>
                <w:rFonts w:ascii="Times New Roman" w:hAnsi="Times New Roman" w:cs="Times New Roman"/>
                <w:sz w:val="24"/>
                <w:szCs w:val="24"/>
                <w:lang w:val="en-US"/>
              </w:rPr>
              <w:t xml:space="preserve"> </w:t>
            </w:r>
            <w:r>
              <w:rPr>
                <w:rFonts w:ascii="Times New Roman" w:hAnsi="Times New Roman" w:cs="Times New Roman"/>
                <w:sz w:val="24"/>
                <w:szCs w:val="24"/>
                <w:lang w:val="en-US"/>
              </w:rPr>
              <w:t>person</w:t>
            </w:r>
            <w:r w:rsidRPr="00C15CB0">
              <w:rPr>
                <w:rFonts w:ascii="Times New Roman" w:hAnsi="Times New Roman" w:cs="Times New Roman"/>
                <w:sz w:val="24"/>
                <w:szCs w:val="24"/>
                <w:lang w:val="en-US"/>
              </w:rPr>
              <w:t xml:space="preserve"> </w:t>
            </w:r>
            <w:r>
              <w:rPr>
                <w:rFonts w:ascii="Times New Roman" w:hAnsi="Times New Roman" w:cs="Times New Roman"/>
                <w:sz w:val="24"/>
                <w:szCs w:val="24"/>
                <w:lang w:val="en-US"/>
              </w:rPr>
              <w:t>exercising</w:t>
            </w:r>
            <w:r w:rsidRPr="00C15CB0">
              <w:rPr>
                <w:rFonts w:ascii="Times New Roman" w:hAnsi="Times New Roman" w:cs="Times New Roman"/>
                <w:sz w:val="24"/>
                <w:szCs w:val="24"/>
                <w:lang w:val="en-US"/>
              </w:rPr>
              <w:t xml:space="preserve"> </w:t>
            </w:r>
            <w:r>
              <w:rPr>
                <w:rFonts w:ascii="Times New Roman" w:hAnsi="Times New Roman" w:cs="Times New Roman"/>
                <w:sz w:val="24"/>
                <w:szCs w:val="24"/>
                <w:lang w:val="en-US"/>
              </w:rPr>
              <w:t>rights</w:t>
            </w:r>
            <w:r w:rsidRPr="00C15CB0">
              <w:rPr>
                <w:rFonts w:ascii="Times New Roman" w:hAnsi="Times New Roman" w:cs="Times New Roman"/>
                <w:sz w:val="24"/>
                <w:szCs w:val="24"/>
                <w:lang w:val="en-US"/>
              </w:rPr>
              <w:t xml:space="preserve"> </w:t>
            </w:r>
            <w:r>
              <w:rPr>
                <w:rFonts w:ascii="Times New Roman" w:hAnsi="Times New Roman" w:cs="Times New Roman"/>
                <w:sz w:val="24"/>
                <w:szCs w:val="24"/>
                <w:lang w:val="en-US"/>
              </w:rPr>
              <w:t>to</w:t>
            </w:r>
            <w:r w:rsidRPr="00C15CB0">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Pr="00C15CB0">
              <w:rPr>
                <w:rFonts w:ascii="Times New Roman" w:hAnsi="Times New Roman" w:cs="Times New Roman"/>
                <w:sz w:val="24"/>
                <w:szCs w:val="24"/>
                <w:lang w:val="en-US"/>
              </w:rPr>
              <w:t xml:space="preserve"> </w:t>
            </w:r>
            <w:r>
              <w:rPr>
                <w:rFonts w:ascii="Times New Roman" w:hAnsi="Times New Roman" w:cs="Times New Roman"/>
                <w:sz w:val="24"/>
                <w:szCs w:val="24"/>
                <w:lang w:val="en-US"/>
              </w:rPr>
              <w:t>Securities</w:t>
            </w:r>
          </w:p>
          <w:p w:rsidR="008A7FD2" w:rsidRPr="00C15CB0" w:rsidRDefault="008A7FD2" w:rsidP="008A7FD2">
            <w:pPr>
              <w:pStyle w:val="a7"/>
              <w:numPr>
                <w:ilvl w:val="0"/>
                <w:numId w:val="2"/>
              </w:numPr>
              <w:tabs>
                <w:tab w:val="left" w:pos="67"/>
                <w:tab w:val="left" w:pos="1134"/>
                <w:tab w:val="left" w:pos="9356"/>
              </w:tabs>
              <w:spacing w:before="0"/>
              <w:ind w:left="453" w:right="-1" w:hanging="425"/>
              <w:jc w:val="both"/>
              <w:rPr>
                <w:rFonts w:ascii="Times New Roman" w:hAnsi="Times New Roman" w:cs="Times New Roman"/>
                <w:sz w:val="24"/>
                <w:szCs w:val="24"/>
                <w:lang w:val="en-US"/>
              </w:rPr>
            </w:pPr>
            <w:r w:rsidRPr="000D5B19">
              <w:rPr>
                <w:rFonts w:ascii="Times New Roman" w:hAnsi="Times New Roman" w:cs="Times New Roman"/>
                <w:sz w:val="24"/>
                <w:szCs w:val="24"/>
              </w:rPr>
              <w:t>Иностранная</w:t>
            </w:r>
            <w:r w:rsidRPr="00C15CB0">
              <w:rPr>
                <w:rFonts w:ascii="Times New Roman" w:hAnsi="Times New Roman" w:cs="Times New Roman"/>
                <w:sz w:val="24"/>
                <w:szCs w:val="24"/>
                <w:lang w:val="en-US"/>
              </w:rPr>
              <w:t xml:space="preserve"> </w:t>
            </w:r>
            <w:r w:rsidRPr="000D5B19">
              <w:rPr>
                <w:rFonts w:ascii="Times New Roman" w:hAnsi="Times New Roman" w:cs="Times New Roman"/>
                <w:sz w:val="24"/>
                <w:szCs w:val="24"/>
              </w:rPr>
              <w:t>организация</w:t>
            </w:r>
            <w:r w:rsidRPr="00C15CB0">
              <w:rPr>
                <w:rFonts w:ascii="Times New Roman" w:hAnsi="Times New Roman" w:cs="Times New Roman"/>
                <w:sz w:val="24"/>
                <w:szCs w:val="24"/>
                <w:lang w:val="en-US"/>
              </w:rPr>
              <w:t xml:space="preserve">, </w:t>
            </w:r>
            <w:r w:rsidRPr="000D5B19">
              <w:rPr>
                <w:rFonts w:ascii="Times New Roman" w:hAnsi="Times New Roman" w:cs="Times New Roman"/>
                <w:sz w:val="24"/>
                <w:szCs w:val="24"/>
              </w:rPr>
              <w:t>в</w:t>
            </w:r>
            <w:r w:rsidRPr="00C15CB0">
              <w:rPr>
                <w:rFonts w:ascii="Times New Roman" w:hAnsi="Times New Roman" w:cs="Times New Roman"/>
                <w:sz w:val="24"/>
                <w:szCs w:val="24"/>
                <w:lang w:val="en-US"/>
              </w:rPr>
              <w:t xml:space="preserve"> </w:t>
            </w:r>
            <w:r w:rsidRPr="000D5B19">
              <w:rPr>
                <w:rFonts w:ascii="Times New Roman" w:hAnsi="Times New Roman" w:cs="Times New Roman"/>
                <w:sz w:val="24"/>
                <w:szCs w:val="24"/>
              </w:rPr>
              <w:t>которой</w:t>
            </w:r>
            <w:r w:rsidRPr="00C15CB0">
              <w:rPr>
                <w:rFonts w:ascii="Times New Roman" w:hAnsi="Times New Roman" w:cs="Times New Roman"/>
                <w:sz w:val="24"/>
                <w:szCs w:val="24"/>
                <w:lang w:val="en-US"/>
              </w:rPr>
              <w:t xml:space="preserve"> </w:t>
            </w:r>
            <w:r w:rsidRPr="000D5B19">
              <w:rPr>
                <w:rFonts w:ascii="Times New Roman" w:hAnsi="Times New Roman" w:cs="Times New Roman"/>
                <w:sz w:val="24"/>
                <w:szCs w:val="24"/>
              </w:rPr>
              <w:t>учитываются</w:t>
            </w:r>
            <w:r w:rsidRPr="00C15CB0">
              <w:rPr>
                <w:rFonts w:ascii="Times New Roman" w:hAnsi="Times New Roman" w:cs="Times New Roman"/>
                <w:sz w:val="24"/>
                <w:szCs w:val="24"/>
                <w:lang w:val="en-US"/>
              </w:rPr>
              <w:t xml:space="preserve"> </w:t>
            </w:r>
            <w:r w:rsidRPr="000D5B19">
              <w:rPr>
                <w:rFonts w:ascii="Times New Roman" w:hAnsi="Times New Roman" w:cs="Times New Roman"/>
                <w:sz w:val="24"/>
                <w:szCs w:val="24"/>
              </w:rPr>
              <w:t>права</w:t>
            </w:r>
            <w:r w:rsidRPr="00C15CB0">
              <w:rPr>
                <w:rFonts w:ascii="Times New Roman" w:hAnsi="Times New Roman" w:cs="Times New Roman"/>
                <w:sz w:val="24"/>
                <w:szCs w:val="24"/>
                <w:lang w:val="en-US"/>
              </w:rPr>
              <w:t xml:space="preserve"> </w:t>
            </w:r>
            <w:r w:rsidRPr="000D5B19">
              <w:rPr>
                <w:rFonts w:ascii="Times New Roman" w:hAnsi="Times New Roman" w:cs="Times New Roman"/>
                <w:sz w:val="24"/>
                <w:szCs w:val="24"/>
              </w:rPr>
              <w:t>владельца</w:t>
            </w:r>
            <w:r w:rsidRPr="00C15CB0">
              <w:rPr>
                <w:rFonts w:ascii="Times New Roman" w:hAnsi="Times New Roman" w:cs="Times New Roman"/>
                <w:sz w:val="24"/>
                <w:szCs w:val="24"/>
                <w:lang w:val="en-US"/>
              </w:rPr>
              <w:t xml:space="preserve"> </w:t>
            </w:r>
            <w:r w:rsidRPr="000D5B19">
              <w:rPr>
                <w:rFonts w:ascii="Times New Roman" w:hAnsi="Times New Roman" w:cs="Times New Roman"/>
                <w:sz w:val="24"/>
                <w:szCs w:val="24"/>
              </w:rPr>
              <w:t>ценных</w:t>
            </w:r>
            <w:r w:rsidRPr="00C15CB0">
              <w:rPr>
                <w:rFonts w:ascii="Times New Roman" w:hAnsi="Times New Roman" w:cs="Times New Roman"/>
                <w:sz w:val="24"/>
                <w:szCs w:val="24"/>
                <w:lang w:val="en-US"/>
              </w:rPr>
              <w:t xml:space="preserve"> </w:t>
            </w:r>
            <w:r w:rsidRPr="000D5B19">
              <w:rPr>
                <w:rFonts w:ascii="Times New Roman" w:hAnsi="Times New Roman" w:cs="Times New Roman"/>
                <w:sz w:val="24"/>
                <w:szCs w:val="24"/>
              </w:rPr>
              <w:t>бумаг</w:t>
            </w:r>
            <w:r w:rsidRPr="00C15CB0">
              <w:rPr>
                <w:rFonts w:ascii="Times New Roman" w:hAnsi="Times New Roman" w:cs="Times New Roman"/>
                <w:sz w:val="24"/>
                <w:szCs w:val="24"/>
                <w:lang w:val="en-US"/>
              </w:rPr>
              <w:t xml:space="preserve"> (</w:t>
            </w:r>
            <w:r w:rsidRPr="000D5B19">
              <w:rPr>
                <w:rFonts w:ascii="Times New Roman" w:hAnsi="Times New Roman" w:cs="Times New Roman"/>
                <w:sz w:val="24"/>
                <w:szCs w:val="24"/>
              </w:rPr>
              <w:t>иного</w:t>
            </w:r>
            <w:r w:rsidRPr="00C15CB0">
              <w:rPr>
                <w:rFonts w:ascii="Times New Roman" w:hAnsi="Times New Roman" w:cs="Times New Roman"/>
                <w:sz w:val="24"/>
                <w:szCs w:val="24"/>
                <w:lang w:val="en-US"/>
              </w:rPr>
              <w:t xml:space="preserve"> </w:t>
            </w:r>
            <w:r w:rsidRPr="000D5B19">
              <w:rPr>
                <w:rFonts w:ascii="Times New Roman" w:hAnsi="Times New Roman" w:cs="Times New Roman"/>
                <w:sz w:val="24"/>
                <w:szCs w:val="24"/>
              </w:rPr>
              <w:t>лица</w:t>
            </w:r>
            <w:r w:rsidRPr="00C15CB0">
              <w:rPr>
                <w:rFonts w:ascii="Times New Roman" w:hAnsi="Times New Roman" w:cs="Times New Roman"/>
                <w:sz w:val="24"/>
                <w:szCs w:val="24"/>
                <w:lang w:val="en-US"/>
              </w:rPr>
              <w:t xml:space="preserve">, </w:t>
            </w:r>
            <w:r w:rsidRPr="000D5B19">
              <w:rPr>
                <w:rFonts w:ascii="Times New Roman" w:hAnsi="Times New Roman" w:cs="Times New Roman"/>
                <w:sz w:val="24"/>
                <w:szCs w:val="24"/>
              </w:rPr>
              <w:t>осуществляющего</w:t>
            </w:r>
            <w:r w:rsidRPr="00C15CB0">
              <w:rPr>
                <w:rFonts w:ascii="Times New Roman" w:hAnsi="Times New Roman" w:cs="Times New Roman"/>
                <w:sz w:val="24"/>
                <w:szCs w:val="24"/>
                <w:lang w:val="en-US"/>
              </w:rPr>
              <w:t xml:space="preserve"> </w:t>
            </w:r>
            <w:r w:rsidRPr="000D5B19">
              <w:rPr>
                <w:rFonts w:ascii="Times New Roman" w:hAnsi="Times New Roman" w:cs="Times New Roman"/>
                <w:sz w:val="24"/>
                <w:szCs w:val="24"/>
              </w:rPr>
              <w:t>права</w:t>
            </w:r>
            <w:r w:rsidRPr="00C15CB0">
              <w:rPr>
                <w:rFonts w:ascii="Times New Roman" w:hAnsi="Times New Roman" w:cs="Times New Roman"/>
                <w:sz w:val="24"/>
                <w:szCs w:val="24"/>
                <w:lang w:val="en-US"/>
              </w:rPr>
              <w:t xml:space="preserve"> </w:t>
            </w:r>
            <w:r w:rsidRPr="000D5B19">
              <w:rPr>
                <w:rFonts w:ascii="Times New Roman" w:hAnsi="Times New Roman" w:cs="Times New Roman"/>
                <w:sz w:val="24"/>
                <w:szCs w:val="24"/>
              </w:rPr>
              <w:t>по</w:t>
            </w:r>
            <w:r w:rsidRPr="00C15CB0">
              <w:rPr>
                <w:rFonts w:ascii="Times New Roman" w:hAnsi="Times New Roman" w:cs="Times New Roman"/>
                <w:sz w:val="24"/>
                <w:szCs w:val="24"/>
                <w:lang w:val="en-US"/>
              </w:rPr>
              <w:t xml:space="preserve"> </w:t>
            </w:r>
            <w:r w:rsidRPr="000D5B19">
              <w:rPr>
                <w:rFonts w:ascii="Times New Roman" w:hAnsi="Times New Roman" w:cs="Times New Roman"/>
                <w:sz w:val="24"/>
                <w:szCs w:val="24"/>
              </w:rPr>
              <w:t>ценным</w:t>
            </w:r>
            <w:r w:rsidRPr="00C15CB0">
              <w:rPr>
                <w:rFonts w:ascii="Times New Roman" w:hAnsi="Times New Roman" w:cs="Times New Roman"/>
                <w:sz w:val="24"/>
                <w:szCs w:val="24"/>
                <w:lang w:val="en-US"/>
              </w:rPr>
              <w:t xml:space="preserve"> </w:t>
            </w:r>
            <w:r w:rsidRPr="000D5B19">
              <w:rPr>
                <w:rFonts w:ascii="Times New Roman" w:hAnsi="Times New Roman" w:cs="Times New Roman"/>
                <w:sz w:val="24"/>
                <w:szCs w:val="24"/>
              </w:rPr>
              <w:t>бумагам</w:t>
            </w:r>
            <w:r w:rsidRPr="00C15CB0">
              <w:rPr>
                <w:rFonts w:ascii="Times New Roman" w:hAnsi="Times New Roman" w:cs="Times New Roman"/>
                <w:sz w:val="24"/>
                <w:szCs w:val="24"/>
                <w:lang w:val="en-US"/>
              </w:rPr>
              <w:t>)/</w:t>
            </w:r>
            <w:r w:rsidRPr="00C15CB0">
              <w:rPr>
                <w:lang w:val="en-US"/>
              </w:rPr>
              <w:t xml:space="preserve"> </w:t>
            </w:r>
            <w:r w:rsidRPr="00C15CB0">
              <w:rPr>
                <w:rFonts w:ascii="Times New Roman" w:hAnsi="Times New Roman" w:cs="Times New Roman"/>
                <w:sz w:val="24"/>
                <w:szCs w:val="24"/>
                <w:lang w:val="en-US"/>
              </w:rPr>
              <w:t>Foreign entity responsible for keeping record of the rights of a security owner (other person exercising rights to securities)</w:t>
            </w:r>
          </w:p>
          <w:p w:rsidR="008A7FD2" w:rsidRPr="005246F9" w:rsidRDefault="008A7FD2" w:rsidP="008A7FD2">
            <w:pPr>
              <w:pStyle w:val="a7"/>
              <w:numPr>
                <w:ilvl w:val="0"/>
                <w:numId w:val="2"/>
              </w:numPr>
              <w:tabs>
                <w:tab w:val="left" w:pos="67"/>
                <w:tab w:val="left" w:pos="1134"/>
                <w:tab w:val="left" w:pos="9356"/>
              </w:tabs>
              <w:spacing w:before="0"/>
              <w:ind w:left="453" w:right="-1" w:hanging="425"/>
              <w:jc w:val="both"/>
              <w:rPr>
                <w:rFonts w:ascii="Times New Roman" w:hAnsi="Times New Roman" w:cs="Times New Roman"/>
                <w:sz w:val="24"/>
                <w:szCs w:val="24"/>
                <w:lang w:val="en-US"/>
              </w:rPr>
            </w:pPr>
            <w:r w:rsidRPr="000D5B19">
              <w:rPr>
                <w:rFonts w:ascii="Times New Roman" w:hAnsi="Times New Roman" w:cs="Times New Roman"/>
                <w:sz w:val="24"/>
                <w:szCs w:val="24"/>
              </w:rPr>
              <w:t>Российская</w:t>
            </w:r>
            <w:r w:rsidRPr="005246F9">
              <w:rPr>
                <w:rFonts w:ascii="Times New Roman" w:hAnsi="Times New Roman" w:cs="Times New Roman"/>
                <w:sz w:val="24"/>
                <w:szCs w:val="24"/>
                <w:lang w:val="en-US"/>
              </w:rPr>
              <w:t xml:space="preserve"> </w:t>
            </w:r>
            <w:r w:rsidRPr="000D5B19">
              <w:rPr>
                <w:rFonts w:ascii="Times New Roman" w:hAnsi="Times New Roman" w:cs="Times New Roman"/>
                <w:sz w:val="24"/>
                <w:szCs w:val="24"/>
              </w:rPr>
              <w:t>Федерация</w:t>
            </w:r>
            <w:r w:rsidRPr="005246F9">
              <w:rPr>
                <w:rFonts w:ascii="Times New Roman" w:hAnsi="Times New Roman" w:cs="Times New Roman"/>
                <w:sz w:val="24"/>
                <w:szCs w:val="24"/>
                <w:lang w:val="en-US"/>
              </w:rPr>
              <w:t xml:space="preserve"> (</w:t>
            </w:r>
            <w:r w:rsidRPr="000D5B19">
              <w:rPr>
                <w:rFonts w:ascii="Times New Roman" w:hAnsi="Times New Roman" w:cs="Times New Roman"/>
                <w:sz w:val="24"/>
                <w:szCs w:val="24"/>
              </w:rPr>
              <w:t>лицо</w:t>
            </w:r>
            <w:r w:rsidRPr="005246F9">
              <w:rPr>
                <w:rFonts w:ascii="Times New Roman" w:hAnsi="Times New Roman" w:cs="Times New Roman"/>
                <w:sz w:val="24"/>
                <w:szCs w:val="24"/>
                <w:lang w:val="en-US"/>
              </w:rPr>
              <w:t>/</w:t>
            </w:r>
            <w:r w:rsidRPr="000D5B19">
              <w:rPr>
                <w:rFonts w:ascii="Times New Roman" w:hAnsi="Times New Roman" w:cs="Times New Roman"/>
                <w:sz w:val="24"/>
                <w:szCs w:val="24"/>
              </w:rPr>
              <w:t>орган</w:t>
            </w:r>
            <w:r w:rsidRPr="005246F9">
              <w:rPr>
                <w:rFonts w:ascii="Times New Roman" w:hAnsi="Times New Roman" w:cs="Times New Roman"/>
                <w:sz w:val="24"/>
                <w:szCs w:val="24"/>
                <w:lang w:val="en-US"/>
              </w:rPr>
              <w:t xml:space="preserve">, </w:t>
            </w:r>
            <w:r w:rsidRPr="000D5B19">
              <w:rPr>
                <w:rFonts w:ascii="Times New Roman" w:hAnsi="Times New Roman" w:cs="Times New Roman"/>
                <w:sz w:val="24"/>
                <w:szCs w:val="24"/>
              </w:rPr>
              <w:t>действующие</w:t>
            </w:r>
            <w:r w:rsidRPr="005246F9">
              <w:rPr>
                <w:rFonts w:ascii="Times New Roman" w:hAnsi="Times New Roman" w:cs="Times New Roman"/>
                <w:sz w:val="24"/>
                <w:szCs w:val="24"/>
                <w:lang w:val="en-US"/>
              </w:rPr>
              <w:t xml:space="preserve"> </w:t>
            </w:r>
            <w:r w:rsidRPr="000D5B19">
              <w:rPr>
                <w:rFonts w:ascii="Times New Roman" w:hAnsi="Times New Roman" w:cs="Times New Roman"/>
                <w:sz w:val="24"/>
                <w:szCs w:val="24"/>
              </w:rPr>
              <w:t>от</w:t>
            </w:r>
            <w:r w:rsidRPr="005246F9">
              <w:rPr>
                <w:rFonts w:ascii="Times New Roman" w:hAnsi="Times New Roman" w:cs="Times New Roman"/>
                <w:sz w:val="24"/>
                <w:szCs w:val="24"/>
                <w:lang w:val="en-US"/>
              </w:rPr>
              <w:t xml:space="preserve"> </w:t>
            </w:r>
            <w:r w:rsidRPr="000D5B19">
              <w:rPr>
                <w:rFonts w:ascii="Times New Roman" w:hAnsi="Times New Roman" w:cs="Times New Roman"/>
                <w:sz w:val="24"/>
                <w:szCs w:val="24"/>
              </w:rPr>
              <w:t>имени</w:t>
            </w:r>
            <w:r w:rsidRPr="005246F9">
              <w:rPr>
                <w:rFonts w:ascii="Times New Roman" w:hAnsi="Times New Roman" w:cs="Times New Roman"/>
                <w:sz w:val="24"/>
                <w:szCs w:val="24"/>
                <w:lang w:val="en-US"/>
              </w:rPr>
              <w:t xml:space="preserve"> </w:t>
            </w:r>
            <w:r w:rsidRPr="000D5B19">
              <w:rPr>
                <w:rFonts w:ascii="Times New Roman" w:hAnsi="Times New Roman" w:cs="Times New Roman"/>
                <w:sz w:val="24"/>
                <w:szCs w:val="24"/>
              </w:rPr>
              <w:t>Российской</w:t>
            </w:r>
            <w:r w:rsidRPr="005246F9">
              <w:rPr>
                <w:rFonts w:ascii="Times New Roman" w:hAnsi="Times New Roman" w:cs="Times New Roman"/>
                <w:sz w:val="24"/>
                <w:szCs w:val="24"/>
                <w:lang w:val="en-US"/>
              </w:rPr>
              <w:t xml:space="preserve"> </w:t>
            </w:r>
            <w:r w:rsidRPr="000D5B19">
              <w:rPr>
                <w:rFonts w:ascii="Times New Roman" w:hAnsi="Times New Roman" w:cs="Times New Roman"/>
                <w:sz w:val="24"/>
                <w:szCs w:val="24"/>
              </w:rPr>
              <w:t>Федерации</w:t>
            </w:r>
            <w:r w:rsidRPr="005246F9">
              <w:rPr>
                <w:rFonts w:ascii="Times New Roman" w:hAnsi="Times New Roman" w:cs="Times New Roman"/>
                <w:sz w:val="24"/>
                <w:szCs w:val="24"/>
                <w:lang w:val="en-US"/>
              </w:rPr>
              <w:t xml:space="preserve">), </w:t>
            </w:r>
            <w:r w:rsidRPr="000D5B19">
              <w:rPr>
                <w:rFonts w:ascii="Times New Roman" w:hAnsi="Times New Roman" w:cs="Times New Roman"/>
                <w:sz w:val="24"/>
                <w:szCs w:val="24"/>
              </w:rPr>
              <w:t>в</w:t>
            </w:r>
            <w:r w:rsidRPr="005246F9">
              <w:rPr>
                <w:rFonts w:ascii="Times New Roman" w:hAnsi="Times New Roman" w:cs="Times New Roman"/>
                <w:sz w:val="24"/>
                <w:szCs w:val="24"/>
                <w:lang w:val="en-US"/>
              </w:rPr>
              <w:t xml:space="preserve"> </w:t>
            </w:r>
            <w:r w:rsidRPr="000D5B19">
              <w:rPr>
                <w:rFonts w:ascii="Times New Roman" w:hAnsi="Times New Roman" w:cs="Times New Roman"/>
                <w:sz w:val="24"/>
                <w:szCs w:val="24"/>
              </w:rPr>
              <w:t>отношении</w:t>
            </w:r>
            <w:r w:rsidRPr="005246F9">
              <w:rPr>
                <w:rFonts w:ascii="Times New Roman" w:hAnsi="Times New Roman" w:cs="Times New Roman"/>
                <w:sz w:val="24"/>
                <w:szCs w:val="24"/>
                <w:lang w:val="en-US"/>
              </w:rPr>
              <w:t xml:space="preserve"> </w:t>
            </w:r>
            <w:r w:rsidRPr="000D5B19">
              <w:rPr>
                <w:rFonts w:ascii="Times New Roman" w:hAnsi="Times New Roman" w:cs="Times New Roman"/>
                <w:sz w:val="24"/>
                <w:szCs w:val="24"/>
              </w:rPr>
              <w:t>которого</w:t>
            </w:r>
            <w:r w:rsidRPr="005246F9">
              <w:rPr>
                <w:rFonts w:ascii="Times New Roman" w:hAnsi="Times New Roman" w:cs="Times New Roman"/>
                <w:sz w:val="24"/>
                <w:szCs w:val="24"/>
                <w:lang w:val="en-US"/>
              </w:rPr>
              <w:t xml:space="preserve"> </w:t>
            </w:r>
            <w:r w:rsidRPr="000D5B19">
              <w:rPr>
                <w:rFonts w:ascii="Times New Roman" w:hAnsi="Times New Roman" w:cs="Times New Roman"/>
                <w:sz w:val="24"/>
                <w:szCs w:val="24"/>
              </w:rPr>
              <w:t>осуществлены</w:t>
            </w:r>
            <w:r w:rsidRPr="005246F9">
              <w:rPr>
                <w:rFonts w:ascii="Times New Roman" w:hAnsi="Times New Roman" w:cs="Times New Roman"/>
                <w:sz w:val="24"/>
                <w:szCs w:val="24"/>
                <w:lang w:val="en-US"/>
              </w:rPr>
              <w:t xml:space="preserve"> </w:t>
            </w:r>
            <w:r w:rsidRPr="000D5B19">
              <w:rPr>
                <w:rFonts w:ascii="Times New Roman" w:hAnsi="Times New Roman" w:cs="Times New Roman"/>
                <w:sz w:val="24"/>
                <w:szCs w:val="24"/>
              </w:rPr>
              <w:t>недружественные</w:t>
            </w:r>
            <w:r w:rsidRPr="005246F9">
              <w:rPr>
                <w:rFonts w:ascii="Times New Roman" w:hAnsi="Times New Roman" w:cs="Times New Roman"/>
                <w:sz w:val="24"/>
                <w:szCs w:val="24"/>
                <w:lang w:val="en-US"/>
              </w:rPr>
              <w:t xml:space="preserve"> </w:t>
            </w:r>
            <w:r w:rsidRPr="000D5B19">
              <w:rPr>
                <w:rFonts w:ascii="Times New Roman" w:hAnsi="Times New Roman" w:cs="Times New Roman"/>
                <w:sz w:val="24"/>
                <w:szCs w:val="24"/>
              </w:rPr>
              <w:t>действия</w:t>
            </w:r>
            <w:r w:rsidRPr="005246F9">
              <w:rPr>
                <w:rFonts w:ascii="Times New Roman" w:hAnsi="Times New Roman" w:cs="Times New Roman"/>
                <w:sz w:val="24"/>
                <w:szCs w:val="24"/>
                <w:lang w:val="en-US"/>
              </w:rPr>
              <w:t xml:space="preserve"> </w:t>
            </w:r>
            <w:r w:rsidRPr="000D5B19">
              <w:rPr>
                <w:rFonts w:ascii="Times New Roman" w:hAnsi="Times New Roman" w:cs="Times New Roman"/>
                <w:sz w:val="24"/>
                <w:szCs w:val="24"/>
              </w:rPr>
              <w:t>иностранных</w:t>
            </w:r>
            <w:r w:rsidRPr="005246F9">
              <w:rPr>
                <w:rFonts w:ascii="Times New Roman" w:hAnsi="Times New Roman" w:cs="Times New Roman"/>
                <w:sz w:val="24"/>
                <w:szCs w:val="24"/>
                <w:lang w:val="en-US"/>
              </w:rPr>
              <w:t xml:space="preserve"> </w:t>
            </w:r>
            <w:r w:rsidRPr="000D5B19">
              <w:rPr>
                <w:rFonts w:ascii="Times New Roman" w:hAnsi="Times New Roman" w:cs="Times New Roman"/>
                <w:sz w:val="24"/>
                <w:szCs w:val="24"/>
              </w:rPr>
              <w:t>государств</w:t>
            </w:r>
            <w:r w:rsidRPr="005246F9">
              <w:rPr>
                <w:rFonts w:ascii="Times New Roman" w:hAnsi="Times New Roman" w:cs="Times New Roman"/>
                <w:sz w:val="24"/>
                <w:szCs w:val="24"/>
                <w:lang w:val="en-US"/>
              </w:rPr>
              <w:t xml:space="preserve">, </w:t>
            </w:r>
            <w:r w:rsidRPr="000D5B19">
              <w:rPr>
                <w:rFonts w:ascii="Times New Roman" w:hAnsi="Times New Roman" w:cs="Times New Roman"/>
                <w:sz w:val="24"/>
                <w:szCs w:val="24"/>
              </w:rPr>
              <w:t>международных</w:t>
            </w:r>
            <w:r w:rsidRPr="005246F9">
              <w:rPr>
                <w:rFonts w:ascii="Times New Roman" w:hAnsi="Times New Roman" w:cs="Times New Roman"/>
                <w:sz w:val="24"/>
                <w:szCs w:val="24"/>
                <w:lang w:val="en-US"/>
              </w:rPr>
              <w:t xml:space="preserve"> </w:t>
            </w:r>
            <w:r w:rsidRPr="000D5B19">
              <w:rPr>
                <w:rFonts w:ascii="Times New Roman" w:hAnsi="Times New Roman" w:cs="Times New Roman"/>
                <w:sz w:val="24"/>
                <w:szCs w:val="24"/>
              </w:rPr>
              <w:t>организаций</w:t>
            </w:r>
            <w:r w:rsidRPr="005246F9">
              <w:rPr>
                <w:rFonts w:ascii="Times New Roman" w:hAnsi="Times New Roman" w:cs="Times New Roman"/>
                <w:sz w:val="24"/>
                <w:szCs w:val="24"/>
                <w:lang w:val="en-US"/>
              </w:rPr>
              <w:t xml:space="preserve">, </w:t>
            </w:r>
            <w:r w:rsidRPr="000D5B19">
              <w:rPr>
                <w:rFonts w:ascii="Times New Roman" w:hAnsi="Times New Roman" w:cs="Times New Roman"/>
                <w:sz w:val="24"/>
                <w:szCs w:val="24"/>
              </w:rPr>
              <w:t>иностранных</w:t>
            </w:r>
            <w:r w:rsidRPr="005246F9">
              <w:rPr>
                <w:rFonts w:ascii="Times New Roman" w:hAnsi="Times New Roman" w:cs="Times New Roman"/>
                <w:sz w:val="24"/>
                <w:szCs w:val="24"/>
                <w:lang w:val="en-US"/>
              </w:rPr>
              <w:t xml:space="preserve"> </w:t>
            </w:r>
            <w:r w:rsidRPr="000D5B19">
              <w:rPr>
                <w:rFonts w:ascii="Times New Roman" w:hAnsi="Times New Roman" w:cs="Times New Roman"/>
                <w:sz w:val="24"/>
                <w:szCs w:val="24"/>
              </w:rPr>
              <w:t>финансовых</w:t>
            </w:r>
            <w:r w:rsidRPr="005246F9">
              <w:rPr>
                <w:rFonts w:ascii="Times New Roman" w:hAnsi="Times New Roman" w:cs="Times New Roman"/>
                <w:sz w:val="24"/>
                <w:szCs w:val="24"/>
                <w:lang w:val="en-US"/>
              </w:rPr>
              <w:t xml:space="preserve"> </w:t>
            </w:r>
            <w:r w:rsidRPr="000D5B19">
              <w:rPr>
                <w:rFonts w:ascii="Times New Roman" w:hAnsi="Times New Roman" w:cs="Times New Roman"/>
                <w:sz w:val="24"/>
                <w:szCs w:val="24"/>
              </w:rPr>
              <w:t>организаций</w:t>
            </w:r>
            <w:r w:rsidRPr="005246F9">
              <w:rPr>
                <w:rFonts w:ascii="Times New Roman" w:hAnsi="Times New Roman" w:cs="Times New Roman"/>
                <w:sz w:val="24"/>
                <w:szCs w:val="24"/>
                <w:lang w:val="en-US"/>
              </w:rPr>
              <w:t xml:space="preserve">/Russian Federation (a </w:t>
            </w:r>
            <w:r w:rsidRPr="005246F9">
              <w:rPr>
                <w:rFonts w:ascii="Times New Roman" w:hAnsi="Times New Roman" w:cs="Times New Roman"/>
                <w:sz w:val="24"/>
                <w:szCs w:val="24"/>
                <w:lang w:val="en-US"/>
              </w:rPr>
              <w:lastRenderedPageBreak/>
              <w:t>person/body acting on behalf of the Russian Federation), in respect of which foreign states, international organizations, foreign financial organizations acted in an unfriendly manner</w:t>
            </w:r>
          </w:p>
          <w:p w:rsidR="008A7FD2" w:rsidRPr="005246F9" w:rsidRDefault="008A7FD2" w:rsidP="008A7FD2">
            <w:pPr>
              <w:pStyle w:val="a7"/>
              <w:numPr>
                <w:ilvl w:val="0"/>
                <w:numId w:val="2"/>
              </w:numPr>
              <w:tabs>
                <w:tab w:val="left" w:pos="67"/>
                <w:tab w:val="left" w:pos="1134"/>
                <w:tab w:val="left" w:pos="9356"/>
              </w:tabs>
              <w:spacing w:before="0"/>
              <w:ind w:left="453" w:right="-1" w:hanging="425"/>
              <w:jc w:val="both"/>
              <w:rPr>
                <w:rFonts w:ascii="Times New Roman" w:hAnsi="Times New Roman" w:cs="Times New Roman"/>
                <w:sz w:val="24"/>
                <w:szCs w:val="24"/>
                <w:lang w:val="en-US"/>
              </w:rPr>
            </w:pPr>
            <w:r w:rsidRPr="000D5B19">
              <w:rPr>
                <w:rFonts w:ascii="Times New Roman" w:hAnsi="Times New Roman" w:cs="Times New Roman"/>
                <w:sz w:val="24"/>
                <w:szCs w:val="24"/>
              </w:rPr>
              <w:t>Российское</w:t>
            </w:r>
            <w:r w:rsidRPr="005246F9">
              <w:rPr>
                <w:rFonts w:ascii="Times New Roman" w:hAnsi="Times New Roman" w:cs="Times New Roman"/>
                <w:sz w:val="24"/>
                <w:szCs w:val="24"/>
                <w:lang w:val="en-US"/>
              </w:rPr>
              <w:t xml:space="preserve"> </w:t>
            </w:r>
            <w:r w:rsidRPr="000D5B19">
              <w:rPr>
                <w:rFonts w:ascii="Times New Roman" w:hAnsi="Times New Roman" w:cs="Times New Roman"/>
                <w:sz w:val="24"/>
                <w:szCs w:val="24"/>
              </w:rPr>
              <w:t>юридическое</w:t>
            </w:r>
            <w:r w:rsidRPr="005246F9">
              <w:rPr>
                <w:rFonts w:ascii="Times New Roman" w:hAnsi="Times New Roman" w:cs="Times New Roman"/>
                <w:sz w:val="24"/>
                <w:szCs w:val="24"/>
                <w:lang w:val="en-US"/>
              </w:rPr>
              <w:t xml:space="preserve"> </w:t>
            </w:r>
            <w:r w:rsidRPr="000D5B19">
              <w:rPr>
                <w:rFonts w:ascii="Times New Roman" w:hAnsi="Times New Roman" w:cs="Times New Roman"/>
                <w:sz w:val="24"/>
                <w:szCs w:val="24"/>
              </w:rPr>
              <w:t>лицо</w:t>
            </w:r>
            <w:r w:rsidRPr="005246F9">
              <w:rPr>
                <w:rFonts w:ascii="Times New Roman" w:hAnsi="Times New Roman" w:cs="Times New Roman"/>
                <w:sz w:val="24"/>
                <w:szCs w:val="24"/>
                <w:lang w:val="en-US"/>
              </w:rPr>
              <w:t xml:space="preserve">, </w:t>
            </w:r>
            <w:r w:rsidRPr="000D5B19">
              <w:rPr>
                <w:rFonts w:ascii="Times New Roman" w:hAnsi="Times New Roman" w:cs="Times New Roman"/>
                <w:sz w:val="24"/>
                <w:szCs w:val="24"/>
              </w:rPr>
              <w:t>в</w:t>
            </w:r>
            <w:r w:rsidRPr="005246F9">
              <w:rPr>
                <w:rFonts w:ascii="Times New Roman" w:hAnsi="Times New Roman" w:cs="Times New Roman"/>
                <w:sz w:val="24"/>
                <w:szCs w:val="24"/>
                <w:lang w:val="en-US"/>
              </w:rPr>
              <w:t xml:space="preserve"> </w:t>
            </w:r>
            <w:r w:rsidRPr="000D5B19">
              <w:rPr>
                <w:rFonts w:ascii="Times New Roman" w:hAnsi="Times New Roman" w:cs="Times New Roman"/>
                <w:sz w:val="24"/>
                <w:szCs w:val="24"/>
              </w:rPr>
              <w:t>отношении</w:t>
            </w:r>
            <w:r w:rsidRPr="005246F9">
              <w:rPr>
                <w:rFonts w:ascii="Times New Roman" w:hAnsi="Times New Roman" w:cs="Times New Roman"/>
                <w:sz w:val="24"/>
                <w:szCs w:val="24"/>
                <w:lang w:val="en-US"/>
              </w:rPr>
              <w:t xml:space="preserve"> </w:t>
            </w:r>
            <w:r w:rsidRPr="000D5B19">
              <w:rPr>
                <w:rFonts w:ascii="Times New Roman" w:hAnsi="Times New Roman" w:cs="Times New Roman"/>
                <w:sz w:val="24"/>
                <w:szCs w:val="24"/>
              </w:rPr>
              <w:t>которого</w:t>
            </w:r>
            <w:r w:rsidRPr="005246F9">
              <w:rPr>
                <w:rFonts w:ascii="Times New Roman" w:hAnsi="Times New Roman" w:cs="Times New Roman"/>
                <w:sz w:val="24"/>
                <w:szCs w:val="24"/>
                <w:lang w:val="en-US"/>
              </w:rPr>
              <w:t xml:space="preserve"> </w:t>
            </w:r>
            <w:r w:rsidRPr="000D5B19">
              <w:rPr>
                <w:rFonts w:ascii="Times New Roman" w:hAnsi="Times New Roman" w:cs="Times New Roman"/>
                <w:sz w:val="24"/>
                <w:szCs w:val="24"/>
              </w:rPr>
              <w:t>осуществлены</w:t>
            </w:r>
            <w:r w:rsidRPr="005246F9">
              <w:rPr>
                <w:rFonts w:ascii="Times New Roman" w:hAnsi="Times New Roman" w:cs="Times New Roman"/>
                <w:sz w:val="24"/>
                <w:szCs w:val="24"/>
                <w:lang w:val="en-US"/>
              </w:rPr>
              <w:t xml:space="preserve"> </w:t>
            </w:r>
            <w:r w:rsidRPr="000D5B19">
              <w:rPr>
                <w:rFonts w:ascii="Times New Roman" w:hAnsi="Times New Roman" w:cs="Times New Roman"/>
                <w:sz w:val="24"/>
                <w:szCs w:val="24"/>
              </w:rPr>
              <w:t>недружественные</w:t>
            </w:r>
            <w:r w:rsidRPr="005246F9">
              <w:rPr>
                <w:rFonts w:ascii="Times New Roman" w:hAnsi="Times New Roman" w:cs="Times New Roman"/>
                <w:sz w:val="24"/>
                <w:szCs w:val="24"/>
                <w:lang w:val="en-US"/>
              </w:rPr>
              <w:t xml:space="preserve"> </w:t>
            </w:r>
            <w:r w:rsidRPr="000D5B19">
              <w:rPr>
                <w:rFonts w:ascii="Times New Roman" w:hAnsi="Times New Roman" w:cs="Times New Roman"/>
                <w:sz w:val="24"/>
                <w:szCs w:val="24"/>
              </w:rPr>
              <w:t>действия</w:t>
            </w:r>
            <w:r w:rsidRPr="005246F9">
              <w:rPr>
                <w:rFonts w:ascii="Times New Roman" w:hAnsi="Times New Roman" w:cs="Times New Roman"/>
                <w:sz w:val="24"/>
                <w:szCs w:val="24"/>
                <w:lang w:val="en-US"/>
              </w:rPr>
              <w:t xml:space="preserve"> </w:t>
            </w:r>
            <w:r w:rsidRPr="000D5B19">
              <w:rPr>
                <w:rFonts w:ascii="Times New Roman" w:hAnsi="Times New Roman" w:cs="Times New Roman"/>
                <w:sz w:val="24"/>
                <w:szCs w:val="24"/>
              </w:rPr>
              <w:t>иностранных</w:t>
            </w:r>
            <w:r w:rsidRPr="005246F9">
              <w:rPr>
                <w:rFonts w:ascii="Times New Roman" w:hAnsi="Times New Roman" w:cs="Times New Roman"/>
                <w:sz w:val="24"/>
                <w:szCs w:val="24"/>
                <w:lang w:val="en-US"/>
              </w:rPr>
              <w:t xml:space="preserve"> </w:t>
            </w:r>
            <w:r w:rsidRPr="000D5B19">
              <w:rPr>
                <w:rFonts w:ascii="Times New Roman" w:hAnsi="Times New Roman" w:cs="Times New Roman"/>
                <w:sz w:val="24"/>
                <w:szCs w:val="24"/>
              </w:rPr>
              <w:t>государств</w:t>
            </w:r>
            <w:r w:rsidRPr="005246F9">
              <w:rPr>
                <w:rFonts w:ascii="Times New Roman" w:hAnsi="Times New Roman" w:cs="Times New Roman"/>
                <w:sz w:val="24"/>
                <w:szCs w:val="24"/>
                <w:lang w:val="en-US"/>
              </w:rPr>
              <w:t xml:space="preserve">, </w:t>
            </w:r>
            <w:r w:rsidRPr="000D5B19">
              <w:rPr>
                <w:rFonts w:ascii="Times New Roman" w:hAnsi="Times New Roman" w:cs="Times New Roman"/>
                <w:sz w:val="24"/>
                <w:szCs w:val="24"/>
              </w:rPr>
              <w:t>международных</w:t>
            </w:r>
            <w:r w:rsidRPr="005246F9">
              <w:rPr>
                <w:rFonts w:ascii="Times New Roman" w:hAnsi="Times New Roman" w:cs="Times New Roman"/>
                <w:sz w:val="24"/>
                <w:szCs w:val="24"/>
                <w:lang w:val="en-US"/>
              </w:rPr>
              <w:t xml:space="preserve"> </w:t>
            </w:r>
            <w:r w:rsidRPr="000D5B19">
              <w:rPr>
                <w:rFonts w:ascii="Times New Roman" w:hAnsi="Times New Roman" w:cs="Times New Roman"/>
                <w:sz w:val="24"/>
                <w:szCs w:val="24"/>
              </w:rPr>
              <w:t>организаций</w:t>
            </w:r>
            <w:r w:rsidRPr="005246F9">
              <w:rPr>
                <w:rFonts w:ascii="Times New Roman" w:hAnsi="Times New Roman" w:cs="Times New Roman"/>
                <w:sz w:val="24"/>
                <w:szCs w:val="24"/>
                <w:lang w:val="en-US"/>
              </w:rPr>
              <w:t xml:space="preserve">, </w:t>
            </w:r>
            <w:r w:rsidRPr="000D5B19">
              <w:rPr>
                <w:rFonts w:ascii="Times New Roman" w:hAnsi="Times New Roman" w:cs="Times New Roman"/>
                <w:sz w:val="24"/>
                <w:szCs w:val="24"/>
              </w:rPr>
              <w:t>иностранных</w:t>
            </w:r>
            <w:r w:rsidRPr="005246F9">
              <w:rPr>
                <w:rFonts w:ascii="Times New Roman" w:hAnsi="Times New Roman" w:cs="Times New Roman"/>
                <w:sz w:val="24"/>
                <w:szCs w:val="24"/>
                <w:lang w:val="en-US"/>
              </w:rPr>
              <w:t xml:space="preserve"> </w:t>
            </w:r>
            <w:r w:rsidRPr="000D5B19">
              <w:rPr>
                <w:rFonts w:ascii="Times New Roman" w:hAnsi="Times New Roman" w:cs="Times New Roman"/>
                <w:sz w:val="24"/>
                <w:szCs w:val="24"/>
              </w:rPr>
              <w:t>финансовых</w:t>
            </w:r>
            <w:r w:rsidRPr="005246F9">
              <w:rPr>
                <w:rFonts w:ascii="Times New Roman" w:hAnsi="Times New Roman" w:cs="Times New Roman"/>
                <w:sz w:val="24"/>
                <w:szCs w:val="24"/>
                <w:lang w:val="en-US"/>
              </w:rPr>
              <w:t xml:space="preserve"> </w:t>
            </w:r>
            <w:r w:rsidRPr="000D5B19">
              <w:rPr>
                <w:rFonts w:ascii="Times New Roman" w:hAnsi="Times New Roman" w:cs="Times New Roman"/>
                <w:sz w:val="24"/>
                <w:szCs w:val="24"/>
              </w:rPr>
              <w:t>организаций</w:t>
            </w:r>
            <w:r w:rsidRPr="005246F9">
              <w:rPr>
                <w:rFonts w:ascii="Times New Roman" w:hAnsi="Times New Roman" w:cs="Times New Roman"/>
                <w:sz w:val="24"/>
                <w:szCs w:val="24"/>
                <w:lang w:val="en-US"/>
              </w:rPr>
              <w:t>/A Russian legal entity with regard to which foreign states, international organizations, or foreign financial organizations acted in an unfriendly manner</w:t>
            </w:r>
          </w:p>
          <w:p w:rsidR="008A7FD2" w:rsidRPr="005246F9" w:rsidRDefault="008A7FD2" w:rsidP="008A7FD2">
            <w:pPr>
              <w:pStyle w:val="a7"/>
              <w:numPr>
                <w:ilvl w:val="0"/>
                <w:numId w:val="2"/>
              </w:numPr>
              <w:tabs>
                <w:tab w:val="left" w:pos="67"/>
                <w:tab w:val="left" w:pos="1134"/>
                <w:tab w:val="left" w:pos="9356"/>
              </w:tabs>
              <w:spacing w:before="0"/>
              <w:ind w:left="453" w:right="-1" w:hanging="425"/>
              <w:jc w:val="both"/>
              <w:rPr>
                <w:rFonts w:ascii="Times New Roman" w:hAnsi="Times New Roman" w:cs="Times New Roman"/>
                <w:sz w:val="24"/>
                <w:szCs w:val="24"/>
                <w:lang w:val="en-US"/>
              </w:rPr>
            </w:pPr>
            <w:r w:rsidRPr="000D5B19">
              <w:rPr>
                <w:rFonts w:ascii="Times New Roman" w:hAnsi="Times New Roman" w:cs="Times New Roman"/>
                <w:sz w:val="24"/>
                <w:szCs w:val="24"/>
              </w:rPr>
              <w:t>Гражданин</w:t>
            </w:r>
            <w:r w:rsidRPr="005246F9">
              <w:rPr>
                <w:rFonts w:ascii="Times New Roman" w:hAnsi="Times New Roman" w:cs="Times New Roman"/>
                <w:sz w:val="24"/>
                <w:szCs w:val="24"/>
                <w:lang w:val="en-US"/>
              </w:rPr>
              <w:t xml:space="preserve">, </w:t>
            </w:r>
            <w:r w:rsidRPr="000D5B19">
              <w:rPr>
                <w:rFonts w:ascii="Times New Roman" w:hAnsi="Times New Roman" w:cs="Times New Roman"/>
                <w:sz w:val="24"/>
                <w:szCs w:val="24"/>
              </w:rPr>
              <w:t>в</w:t>
            </w:r>
            <w:r w:rsidRPr="005246F9">
              <w:rPr>
                <w:rFonts w:ascii="Times New Roman" w:hAnsi="Times New Roman" w:cs="Times New Roman"/>
                <w:sz w:val="24"/>
                <w:szCs w:val="24"/>
                <w:lang w:val="en-US"/>
              </w:rPr>
              <w:t xml:space="preserve"> </w:t>
            </w:r>
            <w:r w:rsidRPr="000D5B19">
              <w:rPr>
                <w:rFonts w:ascii="Times New Roman" w:hAnsi="Times New Roman" w:cs="Times New Roman"/>
                <w:sz w:val="24"/>
                <w:szCs w:val="24"/>
              </w:rPr>
              <w:t>отношении</w:t>
            </w:r>
            <w:r w:rsidRPr="005246F9">
              <w:rPr>
                <w:rFonts w:ascii="Times New Roman" w:hAnsi="Times New Roman" w:cs="Times New Roman"/>
                <w:sz w:val="24"/>
                <w:szCs w:val="24"/>
                <w:lang w:val="en-US"/>
              </w:rPr>
              <w:t xml:space="preserve"> </w:t>
            </w:r>
            <w:r w:rsidRPr="000D5B19">
              <w:rPr>
                <w:rFonts w:ascii="Times New Roman" w:hAnsi="Times New Roman" w:cs="Times New Roman"/>
                <w:sz w:val="24"/>
                <w:szCs w:val="24"/>
              </w:rPr>
              <w:t>которого</w:t>
            </w:r>
            <w:r w:rsidRPr="005246F9">
              <w:rPr>
                <w:rFonts w:ascii="Times New Roman" w:hAnsi="Times New Roman" w:cs="Times New Roman"/>
                <w:sz w:val="24"/>
                <w:szCs w:val="24"/>
                <w:lang w:val="en-US"/>
              </w:rPr>
              <w:t xml:space="preserve"> </w:t>
            </w:r>
            <w:r w:rsidRPr="000D5B19">
              <w:rPr>
                <w:rFonts w:ascii="Times New Roman" w:hAnsi="Times New Roman" w:cs="Times New Roman"/>
                <w:sz w:val="24"/>
                <w:szCs w:val="24"/>
              </w:rPr>
              <w:t>осуществлены</w:t>
            </w:r>
            <w:r w:rsidRPr="005246F9">
              <w:rPr>
                <w:rFonts w:ascii="Times New Roman" w:hAnsi="Times New Roman" w:cs="Times New Roman"/>
                <w:sz w:val="24"/>
                <w:szCs w:val="24"/>
                <w:lang w:val="en-US"/>
              </w:rPr>
              <w:t xml:space="preserve"> </w:t>
            </w:r>
            <w:r w:rsidRPr="000D5B19">
              <w:rPr>
                <w:rFonts w:ascii="Times New Roman" w:hAnsi="Times New Roman" w:cs="Times New Roman"/>
                <w:sz w:val="24"/>
                <w:szCs w:val="24"/>
              </w:rPr>
              <w:t>недружественные</w:t>
            </w:r>
            <w:r w:rsidRPr="005246F9">
              <w:rPr>
                <w:rFonts w:ascii="Times New Roman" w:hAnsi="Times New Roman" w:cs="Times New Roman"/>
                <w:sz w:val="24"/>
                <w:szCs w:val="24"/>
                <w:lang w:val="en-US"/>
              </w:rPr>
              <w:t xml:space="preserve"> </w:t>
            </w:r>
            <w:r w:rsidRPr="000D5B19">
              <w:rPr>
                <w:rFonts w:ascii="Times New Roman" w:hAnsi="Times New Roman" w:cs="Times New Roman"/>
                <w:sz w:val="24"/>
                <w:szCs w:val="24"/>
              </w:rPr>
              <w:t>действия</w:t>
            </w:r>
            <w:r w:rsidRPr="005246F9">
              <w:rPr>
                <w:rFonts w:ascii="Times New Roman" w:hAnsi="Times New Roman" w:cs="Times New Roman"/>
                <w:sz w:val="24"/>
                <w:szCs w:val="24"/>
                <w:lang w:val="en-US"/>
              </w:rPr>
              <w:t xml:space="preserve"> </w:t>
            </w:r>
            <w:r w:rsidRPr="000D5B19">
              <w:rPr>
                <w:rFonts w:ascii="Times New Roman" w:hAnsi="Times New Roman" w:cs="Times New Roman"/>
                <w:sz w:val="24"/>
                <w:szCs w:val="24"/>
              </w:rPr>
              <w:t>иностранных</w:t>
            </w:r>
            <w:r w:rsidRPr="005246F9">
              <w:rPr>
                <w:rFonts w:ascii="Times New Roman" w:hAnsi="Times New Roman" w:cs="Times New Roman"/>
                <w:sz w:val="24"/>
                <w:szCs w:val="24"/>
                <w:lang w:val="en-US"/>
              </w:rPr>
              <w:t xml:space="preserve"> </w:t>
            </w:r>
            <w:r w:rsidRPr="000D5B19">
              <w:rPr>
                <w:rFonts w:ascii="Times New Roman" w:hAnsi="Times New Roman" w:cs="Times New Roman"/>
                <w:sz w:val="24"/>
                <w:szCs w:val="24"/>
              </w:rPr>
              <w:t>государств</w:t>
            </w:r>
            <w:r w:rsidRPr="005246F9">
              <w:rPr>
                <w:rFonts w:ascii="Times New Roman" w:hAnsi="Times New Roman" w:cs="Times New Roman"/>
                <w:sz w:val="24"/>
                <w:szCs w:val="24"/>
                <w:lang w:val="en-US"/>
              </w:rPr>
              <w:t xml:space="preserve">, </w:t>
            </w:r>
            <w:r w:rsidRPr="000D5B19">
              <w:rPr>
                <w:rFonts w:ascii="Times New Roman" w:hAnsi="Times New Roman" w:cs="Times New Roman"/>
                <w:sz w:val="24"/>
                <w:szCs w:val="24"/>
              </w:rPr>
              <w:t>международных</w:t>
            </w:r>
            <w:r w:rsidRPr="005246F9">
              <w:rPr>
                <w:rFonts w:ascii="Times New Roman" w:hAnsi="Times New Roman" w:cs="Times New Roman"/>
                <w:sz w:val="24"/>
                <w:szCs w:val="24"/>
                <w:lang w:val="en-US"/>
              </w:rPr>
              <w:t xml:space="preserve"> </w:t>
            </w:r>
            <w:r w:rsidRPr="000D5B19">
              <w:rPr>
                <w:rFonts w:ascii="Times New Roman" w:hAnsi="Times New Roman" w:cs="Times New Roman"/>
                <w:sz w:val="24"/>
                <w:szCs w:val="24"/>
              </w:rPr>
              <w:t>организаций</w:t>
            </w:r>
            <w:r w:rsidRPr="005246F9">
              <w:rPr>
                <w:rFonts w:ascii="Times New Roman" w:hAnsi="Times New Roman" w:cs="Times New Roman"/>
                <w:sz w:val="24"/>
                <w:szCs w:val="24"/>
                <w:lang w:val="en-US"/>
              </w:rPr>
              <w:t xml:space="preserve">, </w:t>
            </w:r>
            <w:r w:rsidRPr="000D5B19">
              <w:rPr>
                <w:rFonts w:ascii="Times New Roman" w:hAnsi="Times New Roman" w:cs="Times New Roman"/>
                <w:sz w:val="24"/>
                <w:szCs w:val="24"/>
              </w:rPr>
              <w:t>иностранных</w:t>
            </w:r>
            <w:r w:rsidRPr="005246F9">
              <w:rPr>
                <w:rFonts w:ascii="Times New Roman" w:hAnsi="Times New Roman" w:cs="Times New Roman"/>
                <w:sz w:val="24"/>
                <w:szCs w:val="24"/>
                <w:lang w:val="en-US"/>
              </w:rPr>
              <w:t xml:space="preserve"> </w:t>
            </w:r>
            <w:r w:rsidRPr="000D5B19">
              <w:rPr>
                <w:rFonts w:ascii="Times New Roman" w:hAnsi="Times New Roman" w:cs="Times New Roman"/>
                <w:sz w:val="24"/>
                <w:szCs w:val="24"/>
              </w:rPr>
              <w:t>финансовых</w:t>
            </w:r>
            <w:r w:rsidRPr="005246F9">
              <w:rPr>
                <w:rFonts w:ascii="Times New Roman" w:hAnsi="Times New Roman" w:cs="Times New Roman"/>
                <w:sz w:val="24"/>
                <w:szCs w:val="24"/>
                <w:lang w:val="en-US"/>
              </w:rPr>
              <w:t xml:space="preserve"> </w:t>
            </w:r>
            <w:r w:rsidRPr="000D5B19">
              <w:rPr>
                <w:rFonts w:ascii="Times New Roman" w:hAnsi="Times New Roman" w:cs="Times New Roman"/>
                <w:sz w:val="24"/>
                <w:szCs w:val="24"/>
              </w:rPr>
              <w:t>организаций</w:t>
            </w:r>
            <w:r w:rsidRPr="005246F9">
              <w:rPr>
                <w:rFonts w:ascii="Times New Roman" w:hAnsi="Times New Roman" w:cs="Times New Roman"/>
                <w:sz w:val="24"/>
                <w:szCs w:val="24"/>
                <w:lang w:val="en-US"/>
              </w:rPr>
              <w:t>/A citizen with regard to which foreign states, international organizations, or foreign financial organizations acted in an unfriendly manner</w:t>
            </w:r>
          </w:p>
        </w:tc>
      </w:tr>
      <w:tr w:rsidR="008A7FD2" w:rsidRPr="008A7FD2" w:rsidTr="00995E06">
        <w:tc>
          <w:tcPr>
            <w:tcW w:w="4701" w:type="dxa"/>
          </w:tcPr>
          <w:p w:rsidR="008A7FD2" w:rsidRPr="005246F9" w:rsidRDefault="008A7FD2" w:rsidP="00995E06">
            <w:pPr>
              <w:tabs>
                <w:tab w:val="left" w:pos="1134"/>
                <w:tab w:val="left" w:pos="9356"/>
              </w:tabs>
              <w:ind w:right="-1"/>
              <w:jc w:val="both"/>
              <w:rPr>
                <w:rFonts w:ascii="Times New Roman" w:eastAsia="Calibri" w:hAnsi="Times New Roman" w:cs="Times New Roman"/>
                <w:sz w:val="24"/>
                <w:szCs w:val="24"/>
                <w:lang w:val="en-US"/>
              </w:rPr>
            </w:pPr>
            <w:r w:rsidRPr="000D5B19">
              <w:rPr>
                <w:rFonts w:ascii="Times New Roman" w:eastAsia="Calibri" w:hAnsi="Times New Roman" w:cs="Times New Roman"/>
                <w:sz w:val="24"/>
                <w:szCs w:val="24"/>
              </w:rPr>
              <w:lastRenderedPageBreak/>
              <w:t>Полное</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наименование</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Иностранного</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депозитария</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осуществляющего</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учет</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и</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переход</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прав</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на</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Ценные</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бумаги</w:t>
            </w:r>
            <w:r w:rsidRPr="005246F9">
              <w:rPr>
                <w:rFonts w:ascii="Times New Roman" w:eastAsia="Calibri" w:hAnsi="Times New Roman" w:cs="Times New Roman"/>
                <w:sz w:val="24"/>
                <w:szCs w:val="24"/>
                <w:lang w:val="en-US"/>
              </w:rPr>
              <w:t>/Full name of the International Securities Depository responsible for record-keeping and transfer of title in respect to the Securities</w:t>
            </w:r>
          </w:p>
        </w:tc>
        <w:tc>
          <w:tcPr>
            <w:tcW w:w="4689" w:type="dxa"/>
          </w:tcPr>
          <w:p w:rsidR="008A7FD2" w:rsidRPr="005246F9" w:rsidRDefault="008A7FD2" w:rsidP="00995E06">
            <w:pPr>
              <w:tabs>
                <w:tab w:val="left" w:pos="1134"/>
                <w:tab w:val="left" w:pos="9356"/>
              </w:tabs>
              <w:ind w:right="-1"/>
              <w:jc w:val="both"/>
              <w:rPr>
                <w:rFonts w:ascii="Times New Roman" w:hAnsi="Times New Roman" w:cs="Times New Roman"/>
                <w:sz w:val="24"/>
                <w:szCs w:val="24"/>
                <w:lang w:val="en-US"/>
              </w:rPr>
            </w:pPr>
          </w:p>
        </w:tc>
      </w:tr>
      <w:tr w:rsidR="008A7FD2" w:rsidRPr="008A7FD2" w:rsidTr="00995E06">
        <w:tc>
          <w:tcPr>
            <w:tcW w:w="4701" w:type="dxa"/>
          </w:tcPr>
          <w:p w:rsidR="008A7FD2" w:rsidRPr="005246F9" w:rsidRDefault="008A7FD2" w:rsidP="00995E06">
            <w:pPr>
              <w:tabs>
                <w:tab w:val="left" w:pos="1134"/>
                <w:tab w:val="left" w:pos="9356"/>
              </w:tabs>
              <w:ind w:right="-1"/>
              <w:jc w:val="both"/>
              <w:rPr>
                <w:rFonts w:ascii="Times New Roman" w:eastAsia="Calibri" w:hAnsi="Times New Roman" w:cs="Times New Roman"/>
                <w:sz w:val="24"/>
                <w:szCs w:val="24"/>
                <w:lang w:val="en-US"/>
              </w:rPr>
            </w:pPr>
            <w:r w:rsidRPr="000D5B19">
              <w:rPr>
                <w:rFonts w:ascii="Times New Roman" w:eastAsia="Calibri" w:hAnsi="Times New Roman" w:cs="Times New Roman"/>
                <w:sz w:val="24"/>
                <w:szCs w:val="24"/>
              </w:rPr>
              <w:t>Ссылка</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на</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страницу</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официального</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сайта</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в</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информационно</w:t>
            </w:r>
            <w:r w:rsidRPr="005246F9">
              <w:rPr>
                <w:rFonts w:ascii="Times New Roman" w:eastAsia="Calibri" w:hAnsi="Times New Roman" w:cs="Times New Roman"/>
                <w:sz w:val="24"/>
                <w:szCs w:val="24"/>
                <w:lang w:val="en-US"/>
              </w:rPr>
              <w:t>-</w:t>
            </w:r>
            <w:r w:rsidRPr="000D5B19">
              <w:rPr>
                <w:rFonts w:ascii="Times New Roman" w:eastAsia="Calibri" w:hAnsi="Times New Roman" w:cs="Times New Roman"/>
                <w:sz w:val="24"/>
                <w:szCs w:val="24"/>
              </w:rPr>
              <w:t>телекоммуникационной</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сети</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Интернет</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уполномоченного</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органа</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содержащую</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сведения</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о</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выданной</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лицензии</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разрешении</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либо</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о</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включении</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Иностранного</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депозитария</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в</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перечень</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реестр</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организаций</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уполномоченных</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осуществлять</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учет</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и</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переход</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прав</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на</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ценные</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бумаги</w:t>
            </w:r>
            <w:r w:rsidRPr="005246F9">
              <w:rPr>
                <w:rFonts w:ascii="Times New Roman" w:eastAsia="Calibri" w:hAnsi="Times New Roman" w:cs="Times New Roman"/>
                <w:sz w:val="24"/>
                <w:szCs w:val="24"/>
                <w:lang w:val="en-US"/>
              </w:rPr>
              <w:t>/Link to the page on the official website of the competent authority that contains information on the issued license (</w:t>
            </w:r>
            <w:proofErr w:type="spellStart"/>
            <w:r w:rsidRPr="005246F9">
              <w:rPr>
                <w:rFonts w:ascii="Times New Roman" w:eastAsia="Calibri" w:hAnsi="Times New Roman" w:cs="Times New Roman"/>
                <w:sz w:val="24"/>
                <w:szCs w:val="24"/>
                <w:lang w:val="en-US"/>
              </w:rPr>
              <w:t>authorisation</w:t>
            </w:r>
            <w:proofErr w:type="spellEnd"/>
            <w:r w:rsidRPr="005246F9">
              <w:rPr>
                <w:rFonts w:ascii="Times New Roman" w:eastAsia="Calibri" w:hAnsi="Times New Roman" w:cs="Times New Roman"/>
                <w:sz w:val="24"/>
                <w:szCs w:val="24"/>
                <w:lang w:val="en-US"/>
              </w:rPr>
              <w:t xml:space="preserve">) or the inclusion of the International Securities Depository in the list (register) of </w:t>
            </w:r>
            <w:proofErr w:type="spellStart"/>
            <w:r w:rsidRPr="005246F9">
              <w:rPr>
                <w:rFonts w:ascii="Times New Roman" w:eastAsia="Calibri" w:hAnsi="Times New Roman" w:cs="Times New Roman"/>
                <w:sz w:val="24"/>
                <w:szCs w:val="24"/>
                <w:lang w:val="en-US"/>
              </w:rPr>
              <w:t>organisations</w:t>
            </w:r>
            <w:proofErr w:type="spellEnd"/>
            <w:r w:rsidRPr="005246F9">
              <w:rPr>
                <w:rFonts w:ascii="Times New Roman" w:eastAsia="Calibri" w:hAnsi="Times New Roman" w:cs="Times New Roman"/>
                <w:sz w:val="24"/>
                <w:szCs w:val="24"/>
                <w:lang w:val="en-US"/>
              </w:rPr>
              <w:t xml:space="preserve"> </w:t>
            </w:r>
            <w:proofErr w:type="spellStart"/>
            <w:r w:rsidRPr="005246F9">
              <w:rPr>
                <w:rFonts w:ascii="Times New Roman" w:eastAsia="Calibri" w:hAnsi="Times New Roman" w:cs="Times New Roman"/>
                <w:sz w:val="24"/>
                <w:szCs w:val="24"/>
                <w:lang w:val="en-US"/>
              </w:rPr>
              <w:t>authorised</w:t>
            </w:r>
            <w:proofErr w:type="spellEnd"/>
            <w:r w:rsidRPr="005246F9">
              <w:rPr>
                <w:rFonts w:ascii="Times New Roman" w:eastAsia="Calibri" w:hAnsi="Times New Roman" w:cs="Times New Roman"/>
                <w:sz w:val="24"/>
                <w:szCs w:val="24"/>
                <w:lang w:val="en-US"/>
              </w:rPr>
              <w:t xml:space="preserve"> to keep records of and transfer the rights to securities</w:t>
            </w:r>
          </w:p>
        </w:tc>
        <w:tc>
          <w:tcPr>
            <w:tcW w:w="4689" w:type="dxa"/>
          </w:tcPr>
          <w:p w:rsidR="008A7FD2" w:rsidRPr="005246F9" w:rsidRDefault="008A7FD2" w:rsidP="00995E06">
            <w:pPr>
              <w:tabs>
                <w:tab w:val="left" w:pos="1134"/>
                <w:tab w:val="left" w:pos="9356"/>
              </w:tabs>
              <w:ind w:right="-1"/>
              <w:jc w:val="both"/>
              <w:rPr>
                <w:rFonts w:ascii="Times New Roman" w:hAnsi="Times New Roman" w:cs="Times New Roman"/>
                <w:sz w:val="24"/>
                <w:szCs w:val="24"/>
                <w:lang w:val="en-US"/>
              </w:rPr>
            </w:pPr>
          </w:p>
        </w:tc>
      </w:tr>
      <w:tr w:rsidR="008A7FD2" w:rsidRPr="008A7FD2" w:rsidTr="00995E06">
        <w:tc>
          <w:tcPr>
            <w:tcW w:w="4701" w:type="dxa"/>
          </w:tcPr>
          <w:p w:rsidR="008A7FD2" w:rsidRPr="005246F9" w:rsidRDefault="008A7FD2" w:rsidP="00995E06">
            <w:pPr>
              <w:tabs>
                <w:tab w:val="left" w:pos="1134"/>
                <w:tab w:val="left" w:pos="9356"/>
              </w:tabs>
              <w:ind w:right="-1"/>
              <w:jc w:val="both"/>
              <w:rPr>
                <w:rFonts w:ascii="Times New Roman" w:hAnsi="Times New Roman" w:cs="Times New Roman"/>
                <w:sz w:val="24"/>
                <w:szCs w:val="24"/>
                <w:lang w:val="en-US"/>
              </w:rPr>
            </w:pPr>
            <w:r w:rsidRPr="000D5B19">
              <w:rPr>
                <w:rFonts w:ascii="Times New Roman" w:eastAsia="Calibri" w:hAnsi="Times New Roman" w:cs="Times New Roman"/>
                <w:sz w:val="24"/>
                <w:szCs w:val="24"/>
              </w:rPr>
              <w:t>Полное</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наименование</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Иностранного</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депозитария</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которому</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открыт</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Счет</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депо</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иностранного</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номинального</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держателя</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в</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НКО</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АО</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НРД</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для</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учета</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прав</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на</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Ценные</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бумаги</w:t>
            </w:r>
            <w:r w:rsidRPr="005246F9">
              <w:rPr>
                <w:rFonts w:ascii="Times New Roman" w:eastAsia="Calibri" w:hAnsi="Times New Roman" w:cs="Times New Roman"/>
                <w:sz w:val="24"/>
                <w:szCs w:val="24"/>
                <w:lang w:val="en-US"/>
              </w:rPr>
              <w:t xml:space="preserve">/Full name of the International </w:t>
            </w:r>
            <w:r w:rsidRPr="005246F9">
              <w:rPr>
                <w:rFonts w:ascii="Times New Roman" w:eastAsia="Calibri" w:hAnsi="Times New Roman" w:cs="Times New Roman"/>
                <w:sz w:val="24"/>
                <w:szCs w:val="24"/>
                <w:lang w:val="en-US"/>
              </w:rPr>
              <w:lastRenderedPageBreak/>
              <w:t>Securities Depository to which the Foreign Nominee Holder Account has been opened at NSD to record the rights to the Securities</w:t>
            </w:r>
          </w:p>
        </w:tc>
        <w:tc>
          <w:tcPr>
            <w:tcW w:w="4689" w:type="dxa"/>
          </w:tcPr>
          <w:p w:rsidR="008A7FD2" w:rsidRPr="005246F9" w:rsidRDefault="008A7FD2" w:rsidP="00995E06">
            <w:pPr>
              <w:tabs>
                <w:tab w:val="left" w:pos="1134"/>
                <w:tab w:val="left" w:pos="9356"/>
              </w:tabs>
              <w:ind w:right="-1"/>
              <w:jc w:val="both"/>
              <w:rPr>
                <w:rFonts w:ascii="Times New Roman" w:hAnsi="Times New Roman" w:cs="Times New Roman"/>
                <w:sz w:val="24"/>
                <w:szCs w:val="24"/>
                <w:lang w:val="en-US"/>
              </w:rPr>
            </w:pPr>
          </w:p>
        </w:tc>
      </w:tr>
      <w:tr w:rsidR="008A7FD2" w:rsidRPr="008A7FD2" w:rsidTr="00995E06">
        <w:tc>
          <w:tcPr>
            <w:tcW w:w="9390" w:type="dxa"/>
            <w:gridSpan w:val="2"/>
          </w:tcPr>
          <w:p w:rsidR="008A7FD2" w:rsidRDefault="008A7FD2" w:rsidP="00995E06">
            <w:pPr>
              <w:tabs>
                <w:tab w:val="left" w:pos="1134"/>
                <w:tab w:val="left" w:pos="9356"/>
              </w:tabs>
              <w:ind w:right="-1"/>
              <w:jc w:val="center"/>
              <w:rPr>
                <w:rFonts w:ascii="Times New Roman" w:eastAsia="Calibri" w:hAnsi="Times New Roman" w:cs="Times New Roman"/>
                <w:b/>
                <w:sz w:val="24"/>
                <w:szCs w:val="24"/>
              </w:rPr>
            </w:pPr>
            <w:r w:rsidRPr="000D5B19">
              <w:rPr>
                <w:rFonts w:ascii="Times New Roman" w:eastAsia="Calibri" w:hAnsi="Times New Roman" w:cs="Times New Roman"/>
                <w:b/>
                <w:sz w:val="24"/>
                <w:szCs w:val="24"/>
              </w:rPr>
              <w:t>Ценные бумаги, в отношении которых подается Заявление</w:t>
            </w:r>
            <w:r w:rsidRPr="005246F9">
              <w:rPr>
                <w:rFonts w:ascii="Times New Roman" w:eastAsia="Calibri" w:hAnsi="Times New Roman" w:cs="Times New Roman"/>
                <w:b/>
                <w:sz w:val="24"/>
                <w:szCs w:val="24"/>
              </w:rPr>
              <w:t>/</w:t>
            </w:r>
          </w:p>
          <w:p w:rsidR="008A7FD2" w:rsidRPr="005246F9" w:rsidRDefault="008A7FD2" w:rsidP="00995E06">
            <w:pPr>
              <w:tabs>
                <w:tab w:val="left" w:pos="1134"/>
                <w:tab w:val="left" w:pos="9356"/>
              </w:tabs>
              <w:ind w:right="-1"/>
              <w:jc w:val="center"/>
              <w:rPr>
                <w:rFonts w:ascii="Times New Roman" w:eastAsia="Calibri" w:hAnsi="Times New Roman" w:cs="Times New Roman"/>
                <w:b/>
                <w:sz w:val="24"/>
                <w:szCs w:val="24"/>
                <w:lang w:val="en-US"/>
              </w:rPr>
            </w:pPr>
            <w:r w:rsidRPr="005246F9">
              <w:rPr>
                <w:rFonts w:ascii="Times New Roman" w:eastAsia="Calibri" w:hAnsi="Times New Roman" w:cs="Times New Roman"/>
                <w:b/>
                <w:sz w:val="24"/>
                <w:szCs w:val="24"/>
                <w:lang w:val="en-US"/>
              </w:rPr>
              <w:t>Securities for which Application is now being made</w:t>
            </w:r>
          </w:p>
          <w:p w:rsidR="008A7FD2" w:rsidRDefault="008A7FD2" w:rsidP="00995E06">
            <w:pPr>
              <w:tabs>
                <w:tab w:val="left" w:pos="1134"/>
                <w:tab w:val="left" w:pos="9356"/>
              </w:tabs>
              <w:ind w:right="-1"/>
              <w:jc w:val="center"/>
              <w:rPr>
                <w:rFonts w:ascii="Times New Roman" w:hAnsi="Times New Roman" w:cs="Times New Roman"/>
                <w:i/>
                <w:sz w:val="24"/>
                <w:szCs w:val="24"/>
              </w:rPr>
            </w:pPr>
            <w:r w:rsidRPr="009165B3">
              <w:rPr>
                <w:rFonts w:ascii="Times New Roman" w:hAnsi="Times New Roman" w:cs="Times New Roman"/>
                <w:i/>
                <w:sz w:val="24"/>
                <w:szCs w:val="24"/>
              </w:rPr>
              <w:t>Повторяющийся блок в отношении</w:t>
            </w:r>
            <w:r>
              <w:rPr>
                <w:rFonts w:ascii="Times New Roman" w:hAnsi="Times New Roman" w:cs="Times New Roman"/>
                <w:i/>
                <w:sz w:val="24"/>
                <w:szCs w:val="24"/>
              </w:rPr>
              <w:t xml:space="preserve"> каждого </w:t>
            </w:r>
            <w:r>
              <w:rPr>
                <w:rFonts w:ascii="Times New Roman" w:hAnsi="Times New Roman" w:cs="Times New Roman"/>
                <w:i/>
                <w:sz w:val="24"/>
                <w:szCs w:val="24"/>
                <w:lang w:val="en-US"/>
              </w:rPr>
              <w:t>ISIN</w:t>
            </w:r>
            <w:r>
              <w:rPr>
                <w:rFonts w:ascii="Times New Roman" w:hAnsi="Times New Roman" w:cs="Times New Roman"/>
                <w:i/>
                <w:sz w:val="24"/>
                <w:szCs w:val="24"/>
              </w:rPr>
              <w:t xml:space="preserve"> кода Ценных бумаг</w:t>
            </w:r>
            <w:r w:rsidRPr="005246F9">
              <w:rPr>
                <w:rFonts w:ascii="Times New Roman" w:hAnsi="Times New Roman" w:cs="Times New Roman"/>
                <w:i/>
                <w:sz w:val="24"/>
                <w:szCs w:val="24"/>
              </w:rPr>
              <w:t>/</w:t>
            </w:r>
          </w:p>
          <w:p w:rsidR="008A7FD2" w:rsidRPr="005246F9" w:rsidRDefault="008A7FD2" w:rsidP="00995E06">
            <w:pPr>
              <w:tabs>
                <w:tab w:val="left" w:pos="1134"/>
                <w:tab w:val="left" w:pos="9356"/>
              </w:tabs>
              <w:ind w:right="-1"/>
              <w:jc w:val="center"/>
              <w:rPr>
                <w:rFonts w:ascii="Times New Roman" w:hAnsi="Times New Roman" w:cs="Times New Roman"/>
                <w:b/>
                <w:sz w:val="24"/>
                <w:szCs w:val="24"/>
                <w:lang w:val="en-US"/>
              </w:rPr>
            </w:pPr>
            <w:r w:rsidRPr="005246F9">
              <w:rPr>
                <w:rFonts w:ascii="Times New Roman" w:hAnsi="Times New Roman" w:cs="Times New Roman"/>
                <w:i/>
                <w:sz w:val="24"/>
                <w:szCs w:val="24"/>
                <w:lang w:val="en-US"/>
              </w:rPr>
              <w:t>Individual block for each ISIN</w:t>
            </w:r>
          </w:p>
        </w:tc>
      </w:tr>
      <w:tr w:rsidR="008A7FD2" w:rsidRPr="000D5B19" w:rsidTr="00995E06">
        <w:tc>
          <w:tcPr>
            <w:tcW w:w="4701" w:type="dxa"/>
          </w:tcPr>
          <w:p w:rsidR="008A7FD2" w:rsidRPr="000D5B19" w:rsidRDefault="008A7FD2" w:rsidP="00995E06">
            <w:pPr>
              <w:tabs>
                <w:tab w:val="left" w:pos="1134"/>
                <w:tab w:val="left" w:pos="9356"/>
              </w:tabs>
              <w:ind w:right="-1"/>
              <w:jc w:val="both"/>
              <w:rPr>
                <w:rFonts w:ascii="Times New Roman" w:hAnsi="Times New Roman" w:cs="Times New Roman"/>
                <w:sz w:val="24"/>
                <w:szCs w:val="24"/>
              </w:rPr>
            </w:pPr>
            <w:r w:rsidRPr="000D5B19">
              <w:rPr>
                <w:rFonts w:ascii="Times New Roman" w:hAnsi="Times New Roman" w:cs="Times New Roman"/>
                <w:color w:val="000000"/>
                <w:sz w:val="24"/>
                <w:szCs w:val="24"/>
              </w:rPr>
              <w:t>Наименование эмитента</w:t>
            </w:r>
            <w:r>
              <w:rPr>
                <w:rFonts w:ascii="Times New Roman" w:hAnsi="Times New Roman" w:cs="Times New Roman"/>
                <w:color w:val="000000"/>
                <w:sz w:val="24"/>
                <w:szCs w:val="24"/>
                <w:lang w:val="en-US"/>
              </w:rPr>
              <w:t>/</w:t>
            </w:r>
            <w:proofErr w:type="spellStart"/>
            <w:r w:rsidRPr="005246F9">
              <w:rPr>
                <w:rFonts w:ascii="Times New Roman" w:hAnsi="Times New Roman" w:cs="Times New Roman"/>
                <w:sz w:val="24"/>
                <w:szCs w:val="24"/>
              </w:rPr>
              <w:t>Issuer</w:t>
            </w:r>
            <w:proofErr w:type="spellEnd"/>
            <w:r w:rsidRPr="005246F9">
              <w:rPr>
                <w:rFonts w:ascii="Times New Roman" w:hAnsi="Times New Roman" w:cs="Times New Roman"/>
                <w:sz w:val="24"/>
                <w:szCs w:val="24"/>
              </w:rPr>
              <w:t xml:space="preserve"> </w:t>
            </w:r>
            <w:proofErr w:type="spellStart"/>
            <w:r w:rsidRPr="005246F9">
              <w:rPr>
                <w:rFonts w:ascii="Times New Roman" w:hAnsi="Times New Roman" w:cs="Times New Roman"/>
                <w:sz w:val="24"/>
                <w:szCs w:val="24"/>
              </w:rPr>
              <w:t>name</w:t>
            </w:r>
            <w:proofErr w:type="spellEnd"/>
          </w:p>
        </w:tc>
        <w:tc>
          <w:tcPr>
            <w:tcW w:w="4689" w:type="dxa"/>
          </w:tcPr>
          <w:p w:rsidR="008A7FD2" w:rsidRPr="000D5B19" w:rsidRDefault="008A7FD2" w:rsidP="00995E06">
            <w:pPr>
              <w:tabs>
                <w:tab w:val="left" w:pos="1134"/>
                <w:tab w:val="left" w:pos="9356"/>
              </w:tabs>
              <w:ind w:right="-1"/>
              <w:jc w:val="both"/>
              <w:rPr>
                <w:rFonts w:ascii="Times New Roman" w:hAnsi="Times New Roman" w:cs="Times New Roman"/>
                <w:sz w:val="24"/>
                <w:szCs w:val="24"/>
              </w:rPr>
            </w:pPr>
          </w:p>
        </w:tc>
      </w:tr>
      <w:tr w:rsidR="008A7FD2" w:rsidRPr="008A7FD2" w:rsidTr="00995E06">
        <w:tc>
          <w:tcPr>
            <w:tcW w:w="4701" w:type="dxa"/>
          </w:tcPr>
          <w:p w:rsidR="008A7FD2" w:rsidRPr="005246F9" w:rsidRDefault="008A7FD2" w:rsidP="00995E06">
            <w:pPr>
              <w:tabs>
                <w:tab w:val="left" w:pos="1134"/>
                <w:tab w:val="left" w:pos="9356"/>
              </w:tabs>
              <w:ind w:right="-1"/>
              <w:jc w:val="both"/>
              <w:rPr>
                <w:rFonts w:ascii="Times New Roman" w:hAnsi="Times New Roman" w:cs="Times New Roman"/>
                <w:sz w:val="24"/>
                <w:szCs w:val="24"/>
                <w:lang w:val="en-US"/>
              </w:rPr>
            </w:pPr>
            <w:r w:rsidRPr="000D5B19">
              <w:rPr>
                <w:rFonts w:ascii="Times New Roman" w:hAnsi="Times New Roman" w:cs="Times New Roman"/>
                <w:color w:val="000000"/>
                <w:sz w:val="24"/>
                <w:szCs w:val="24"/>
              </w:rPr>
              <w:t>Вид</w:t>
            </w:r>
            <w:r w:rsidRPr="005246F9">
              <w:rPr>
                <w:rFonts w:ascii="Times New Roman" w:hAnsi="Times New Roman" w:cs="Times New Roman"/>
                <w:color w:val="000000"/>
                <w:sz w:val="24"/>
                <w:szCs w:val="24"/>
                <w:lang w:val="en-US"/>
              </w:rPr>
              <w:t xml:space="preserve">, </w:t>
            </w:r>
            <w:r w:rsidRPr="000D5B19">
              <w:rPr>
                <w:rFonts w:ascii="Times New Roman" w:hAnsi="Times New Roman" w:cs="Times New Roman"/>
                <w:color w:val="000000"/>
                <w:sz w:val="24"/>
                <w:szCs w:val="24"/>
              </w:rPr>
              <w:t>категория</w:t>
            </w:r>
            <w:r w:rsidRPr="005246F9">
              <w:rPr>
                <w:rFonts w:ascii="Times New Roman" w:hAnsi="Times New Roman" w:cs="Times New Roman"/>
                <w:color w:val="000000"/>
                <w:sz w:val="24"/>
                <w:szCs w:val="24"/>
                <w:lang w:val="en-US"/>
              </w:rPr>
              <w:t xml:space="preserve"> </w:t>
            </w:r>
            <w:r w:rsidRPr="000D5B19">
              <w:rPr>
                <w:rFonts w:ascii="Times New Roman" w:hAnsi="Times New Roman" w:cs="Times New Roman"/>
                <w:color w:val="000000"/>
                <w:sz w:val="24"/>
                <w:szCs w:val="24"/>
              </w:rPr>
              <w:t>Ценных</w:t>
            </w:r>
            <w:r w:rsidRPr="005246F9">
              <w:rPr>
                <w:rFonts w:ascii="Times New Roman" w:hAnsi="Times New Roman" w:cs="Times New Roman"/>
                <w:color w:val="000000"/>
                <w:sz w:val="24"/>
                <w:szCs w:val="24"/>
                <w:lang w:val="en-US"/>
              </w:rPr>
              <w:t xml:space="preserve"> </w:t>
            </w:r>
            <w:r w:rsidRPr="000D5B19">
              <w:rPr>
                <w:rFonts w:ascii="Times New Roman" w:hAnsi="Times New Roman" w:cs="Times New Roman"/>
                <w:color w:val="000000"/>
                <w:sz w:val="24"/>
                <w:szCs w:val="24"/>
              </w:rPr>
              <w:t>бумаг</w:t>
            </w:r>
            <w:r>
              <w:rPr>
                <w:rFonts w:ascii="Times New Roman" w:hAnsi="Times New Roman" w:cs="Times New Roman"/>
                <w:color w:val="000000"/>
                <w:sz w:val="24"/>
                <w:szCs w:val="24"/>
                <w:lang w:val="en-US"/>
              </w:rPr>
              <w:t>/</w:t>
            </w:r>
            <w:r w:rsidRPr="005246F9">
              <w:rPr>
                <w:rFonts w:ascii="Times New Roman" w:hAnsi="Times New Roman" w:cs="Times New Roman"/>
                <w:sz w:val="24"/>
                <w:szCs w:val="24"/>
                <w:lang w:val="en-US"/>
              </w:rPr>
              <w:t>Type</w:t>
            </w:r>
            <w:r>
              <w:rPr>
                <w:rFonts w:ascii="Times New Roman" w:hAnsi="Times New Roman" w:cs="Times New Roman"/>
                <w:sz w:val="24"/>
                <w:szCs w:val="24"/>
                <w:lang w:val="en-US"/>
              </w:rPr>
              <w:t xml:space="preserve"> and</w:t>
            </w:r>
            <w:r w:rsidRPr="005246F9">
              <w:rPr>
                <w:rFonts w:ascii="Times New Roman" w:hAnsi="Times New Roman" w:cs="Times New Roman"/>
                <w:sz w:val="24"/>
                <w:szCs w:val="24"/>
                <w:lang w:val="en-US"/>
              </w:rPr>
              <w:t xml:space="preserve"> category of Securities</w:t>
            </w:r>
          </w:p>
        </w:tc>
        <w:tc>
          <w:tcPr>
            <w:tcW w:w="4689" w:type="dxa"/>
          </w:tcPr>
          <w:p w:rsidR="008A7FD2" w:rsidRPr="005246F9" w:rsidRDefault="008A7FD2" w:rsidP="00995E06">
            <w:pPr>
              <w:tabs>
                <w:tab w:val="left" w:pos="1134"/>
                <w:tab w:val="left" w:pos="9356"/>
              </w:tabs>
              <w:ind w:right="-1"/>
              <w:jc w:val="both"/>
              <w:rPr>
                <w:rFonts w:ascii="Times New Roman" w:hAnsi="Times New Roman" w:cs="Times New Roman"/>
                <w:sz w:val="24"/>
                <w:szCs w:val="24"/>
                <w:lang w:val="en-US"/>
              </w:rPr>
            </w:pPr>
          </w:p>
        </w:tc>
      </w:tr>
      <w:tr w:rsidR="008A7FD2" w:rsidRPr="000D5B19" w:rsidTr="00995E06">
        <w:tc>
          <w:tcPr>
            <w:tcW w:w="4701" w:type="dxa"/>
          </w:tcPr>
          <w:p w:rsidR="008A7FD2" w:rsidRPr="000D5B19" w:rsidRDefault="008A7FD2" w:rsidP="00995E06">
            <w:pPr>
              <w:tabs>
                <w:tab w:val="left" w:pos="1134"/>
                <w:tab w:val="left" w:pos="9356"/>
              </w:tabs>
              <w:ind w:right="-1"/>
              <w:jc w:val="both"/>
              <w:rPr>
                <w:rFonts w:ascii="Times New Roman" w:hAnsi="Times New Roman" w:cs="Times New Roman"/>
                <w:sz w:val="24"/>
                <w:szCs w:val="24"/>
              </w:rPr>
            </w:pPr>
            <w:r w:rsidRPr="000D5B19">
              <w:rPr>
                <w:rFonts w:ascii="Times New Roman" w:hAnsi="Times New Roman" w:cs="Times New Roman"/>
                <w:color w:val="000000"/>
                <w:sz w:val="24"/>
                <w:szCs w:val="24"/>
              </w:rPr>
              <w:t>Регистрационный номер</w:t>
            </w:r>
            <w:r>
              <w:rPr>
                <w:rFonts w:ascii="Times New Roman" w:hAnsi="Times New Roman" w:cs="Times New Roman"/>
                <w:color w:val="000000"/>
                <w:sz w:val="24"/>
                <w:szCs w:val="24"/>
              </w:rPr>
              <w:t xml:space="preserve"> </w:t>
            </w:r>
            <w:r w:rsidRPr="000D5B19">
              <w:rPr>
                <w:rFonts w:ascii="Times New Roman" w:hAnsi="Times New Roman" w:cs="Times New Roman"/>
                <w:color w:val="000000"/>
                <w:sz w:val="24"/>
                <w:szCs w:val="24"/>
              </w:rPr>
              <w:t>Ценных бумаг</w:t>
            </w:r>
            <w:r w:rsidRPr="005246F9">
              <w:rPr>
                <w:rFonts w:ascii="Times New Roman" w:hAnsi="Times New Roman" w:cs="Times New Roman"/>
                <w:color w:val="000000"/>
                <w:sz w:val="24"/>
                <w:szCs w:val="24"/>
              </w:rPr>
              <w:t>/</w:t>
            </w:r>
            <w:r w:rsidRPr="005246F9">
              <w:rPr>
                <w:rFonts w:ascii="Times New Roman" w:hAnsi="Times New Roman" w:cs="Times New Roman"/>
                <w:sz w:val="24"/>
                <w:szCs w:val="24"/>
              </w:rPr>
              <w:t xml:space="preserve"> </w:t>
            </w:r>
            <w:proofErr w:type="spellStart"/>
            <w:r w:rsidRPr="005246F9">
              <w:rPr>
                <w:rFonts w:ascii="Times New Roman" w:hAnsi="Times New Roman" w:cs="Times New Roman"/>
                <w:sz w:val="24"/>
                <w:szCs w:val="24"/>
              </w:rPr>
              <w:t>Registration</w:t>
            </w:r>
            <w:proofErr w:type="spellEnd"/>
            <w:r w:rsidRPr="005246F9">
              <w:rPr>
                <w:rFonts w:ascii="Times New Roman" w:hAnsi="Times New Roman" w:cs="Times New Roman"/>
                <w:sz w:val="24"/>
                <w:szCs w:val="24"/>
              </w:rPr>
              <w:t xml:space="preserve"> </w:t>
            </w:r>
            <w:proofErr w:type="spellStart"/>
            <w:r w:rsidRPr="005246F9">
              <w:rPr>
                <w:rFonts w:ascii="Times New Roman" w:hAnsi="Times New Roman" w:cs="Times New Roman"/>
                <w:sz w:val="24"/>
                <w:szCs w:val="24"/>
              </w:rPr>
              <w:t>number</w:t>
            </w:r>
            <w:proofErr w:type="spellEnd"/>
          </w:p>
        </w:tc>
        <w:tc>
          <w:tcPr>
            <w:tcW w:w="4689" w:type="dxa"/>
          </w:tcPr>
          <w:p w:rsidR="008A7FD2" w:rsidRPr="000D5B19" w:rsidRDefault="008A7FD2" w:rsidP="00995E06">
            <w:pPr>
              <w:tabs>
                <w:tab w:val="left" w:pos="1134"/>
                <w:tab w:val="left" w:pos="9356"/>
              </w:tabs>
              <w:ind w:right="-1"/>
              <w:jc w:val="both"/>
              <w:rPr>
                <w:rFonts w:ascii="Times New Roman" w:hAnsi="Times New Roman" w:cs="Times New Roman"/>
                <w:sz w:val="24"/>
                <w:szCs w:val="24"/>
              </w:rPr>
            </w:pPr>
          </w:p>
        </w:tc>
      </w:tr>
      <w:tr w:rsidR="008A7FD2" w:rsidRPr="000D5B19" w:rsidTr="00995E06">
        <w:tc>
          <w:tcPr>
            <w:tcW w:w="4701" w:type="dxa"/>
          </w:tcPr>
          <w:p w:rsidR="008A7FD2" w:rsidRPr="005246F9" w:rsidRDefault="008A7FD2" w:rsidP="00995E06">
            <w:pPr>
              <w:tabs>
                <w:tab w:val="left" w:pos="1134"/>
                <w:tab w:val="left" w:pos="9356"/>
              </w:tabs>
              <w:ind w:right="-1"/>
              <w:jc w:val="both"/>
              <w:rPr>
                <w:rFonts w:ascii="Times New Roman" w:hAnsi="Times New Roman" w:cs="Times New Roman"/>
                <w:color w:val="000000"/>
                <w:sz w:val="24"/>
                <w:szCs w:val="24"/>
                <w:lang w:val="en-US"/>
              </w:rPr>
            </w:pPr>
            <w:r w:rsidRPr="000D5B19">
              <w:rPr>
                <w:rFonts w:ascii="Times New Roman" w:hAnsi="Times New Roman" w:cs="Times New Roman"/>
                <w:color w:val="000000"/>
                <w:sz w:val="24"/>
                <w:szCs w:val="24"/>
              </w:rPr>
              <w:t>ISIN код</w:t>
            </w:r>
            <w:r>
              <w:rPr>
                <w:rFonts w:ascii="Times New Roman" w:hAnsi="Times New Roman" w:cs="Times New Roman"/>
                <w:color w:val="000000"/>
                <w:sz w:val="24"/>
                <w:szCs w:val="24"/>
                <w:lang w:val="en-US"/>
              </w:rPr>
              <w:t>/ISIN</w:t>
            </w:r>
          </w:p>
        </w:tc>
        <w:tc>
          <w:tcPr>
            <w:tcW w:w="4689" w:type="dxa"/>
          </w:tcPr>
          <w:p w:rsidR="008A7FD2" w:rsidRPr="000D5B19" w:rsidRDefault="008A7FD2" w:rsidP="00995E06">
            <w:pPr>
              <w:tabs>
                <w:tab w:val="left" w:pos="1134"/>
                <w:tab w:val="left" w:pos="9356"/>
              </w:tabs>
              <w:ind w:right="-1"/>
              <w:jc w:val="both"/>
              <w:rPr>
                <w:rFonts w:ascii="Times New Roman" w:hAnsi="Times New Roman" w:cs="Times New Roman"/>
                <w:sz w:val="24"/>
                <w:szCs w:val="24"/>
              </w:rPr>
            </w:pPr>
          </w:p>
        </w:tc>
      </w:tr>
      <w:tr w:rsidR="008A7FD2" w:rsidRPr="008A7FD2" w:rsidTr="00995E06">
        <w:tc>
          <w:tcPr>
            <w:tcW w:w="4701" w:type="dxa"/>
          </w:tcPr>
          <w:p w:rsidR="008A7FD2" w:rsidRPr="005246F9" w:rsidRDefault="008A7FD2" w:rsidP="00995E06">
            <w:pPr>
              <w:tabs>
                <w:tab w:val="left" w:pos="1134"/>
                <w:tab w:val="left" w:pos="9356"/>
              </w:tabs>
              <w:ind w:right="-1"/>
              <w:jc w:val="both"/>
              <w:rPr>
                <w:rFonts w:ascii="Times New Roman" w:hAnsi="Times New Roman" w:cs="Times New Roman"/>
                <w:color w:val="000000"/>
                <w:sz w:val="24"/>
                <w:szCs w:val="24"/>
                <w:lang w:val="en-US"/>
              </w:rPr>
            </w:pPr>
            <w:r w:rsidRPr="000D5B19">
              <w:rPr>
                <w:rFonts w:ascii="Times New Roman" w:hAnsi="Times New Roman" w:cs="Times New Roman"/>
                <w:color w:val="000000"/>
                <w:sz w:val="24"/>
                <w:szCs w:val="24"/>
              </w:rPr>
              <w:t>Количество Ценных бумаг в штуках (цифрами и прописью)</w:t>
            </w:r>
            <w:r w:rsidRPr="005246F9">
              <w:rPr>
                <w:rFonts w:ascii="Times New Roman" w:hAnsi="Times New Roman" w:cs="Times New Roman"/>
                <w:color w:val="000000"/>
                <w:sz w:val="24"/>
                <w:szCs w:val="24"/>
              </w:rPr>
              <w:t>/</w:t>
            </w:r>
            <w:r>
              <w:t xml:space="preserve"> </w:t>
            </w:r>
            <w:r w:rsidRPr="005246F9">
              <w:rPr>
                <w:rFonts w:ascii="Times New Roman" w:hAnsi="Times New Roman" w:cs="Times New Roman"/>
                <w:color w:val="000000"/>
                <w:sz w:val="24"/>
                <w:szCs w:val="24"/>
                <w:lang w:val="en-US"/>
              </w:rPr>
              <w:t>Number of Securities in units (in figures and in words)</w:t>
            </w:r>
          </w:p>
        </w:tc>
        <w:tc>
          <w:tcPr>
            <w:tcW w:w="4689" w:type="dxa"/>
          </w:tcPr>
          <w:p w:rsidR="008A7FD2" w:rsidRPr="005246F9" w:rsidRDefault="008A7FD2" w:rsidP="00995E06">
            <w:pPr>
              <w:tabs>
                <w:tab w:val="left" w:pos="1134"/>
                <w:tab w:val="left" w:pos="9356"/>
              </w:tabs>
              <w:ind w:right="-1"/>
              <w:jc w:val="both"/>
              <w:rPr>
                <w:rFonts w:ascii="Times New Roman" w:hAnsi="Times New Roman" w:cs="Times New Roman"/>
                <w:sz w:val="24"/>
                <w:szCs w:val="24"/>
                <w:lang w:val="en-US"/>
              </w:rPr>
            </w:pPr>
          </w:p>
        </w:tc>
      </w:tr>
      <w:tr w:rsidR="008A7FD2" w:rsidRPr="008A7FD2" w:rsidTr="00995E06">
        <w:tc>
          <w:tcPr>
            <w:tcW w:w="4701" w:type="dxa"/>
          </w:tcPr>
          <w:p w:rsidR="008A7FD2" w:rsidRPr="000D5B19" w:rsidRDefault="008A7FD2" w:rsidP="00995E06">
            <w:pPr>
              <w:tabs>
                <w:tab w:val="left" w:pos="1134"/>
                <w:tab w:val="left" w:pos="9356"/>
              </w:tabs>
              <w:ind w:right="-1"/>
              <w:jc w:val="both"/>
              <w:rPr>
                <w:rFonts w:ascii="Times New Roman" w:hAnsi="Times New Roman" w:cs="Times New Roman"/>
                <w:color w:val="000000"/>
                <w:sz w:val="24"/>
                <w:szCs w:val="24"/>
              </w:rPr>
            </w:pPr>
            <w:r w:rsidRPr="000D5B19">
              <w:rPr>
                <w:rFonts w:ascii="Times New Roman" w:hAnsi="Times New Roman" w:cs="Times New Roman"/>
                <w:color w:val="000000"/>
                <w:sz w:val="24"/>
                <w:szCs w:val="24"/>
              </w:rPr>
              <w:t>Вид обременения</w:t>
            </w:r>
            <w:r>
              <w:rPr>
                <w:rFonts w:ascii="Times New Roman" w:hAnsi="Times New Roman" w:cs="Times New Roman"/>
                <w:color w:val="000000"/>
                <w:sz w:val="24"/>
                <w:szCs w:val="24"/>
              </w:rPr>
              <w:t xml:space="preserve"> или ограничения распоряжения</w:t>
            </w:r>
            <w:r w:rsidRPr="000D5B19">
              <w:rPr>
                <w:rFonts w:ascii="Times New Roman" w:hAnsi="Times New Roman" w:cs="Times New Roman"/>
                <w:color w:val="000000"/>
                <w:sz w:val="24"/>
                <w:szCs w:val="24"/>
              </w:rPr>
              <w:t xml:space="preserve">, установленного в соответствии с иностранным применимым правом, и соответствующий ему в российском праве вид обременения </w:t>
            </w:r>
          </w:p>
          <w:p w:rsidR="008A7FD2" w:rsidRPr="005246F9" w:rsidRDefault="008A7FD2" w:rsidP="00995E06">
            <w:pPr>
              <w:tabs>
                <w:tab w:val="left" w:pos="1134"/>
                <w:tab w:val="left" w:pos="9356"/>
              </w:tabs>
              <w:ind w:right="-1"/>
              <w:jc w:val="both"/>
              <w:rPr>
                <w:rFonts w:ascii="Times New Roman" w:hAnsi="Times New Roman" w:cs="Times New Roman"/>
                <w:i/>
                <w:color w:val="000000"/>
                <w:sz w:val="24"/>
                <w:szCs w:val="24"/>
                <w:lang w:val="en-US"/>
              </w:rPr>
            </w:pPr>
            <w:r w:rsidRPr="005246F9">
              <w:rPr>
                <w:rFonts w:ascii="Times New Roman" w:hAnsi="Times New Roman" w:cs="Times New Roman"/>
                <w:i/>
                <w:sz w:val="24"/>
                <w:szCs w:val="24"/>
                <w:lang w:val="en-US"/>
              </w:rPr>
              <w:t>(</w:t>
            </w:r>
            <w:r w:rsidRPr="000D5B19">
              <w:rPr>
                <w:rFonts w:ascii="Times New Roman" w:hAnsi="Times New Roman" w:cs="Times New Roman"/>
                <w:i/>
                <w:sz w:val="24"/>
                <w:szCs w:val="24"/>
              </w:rPr>
              <w:t>к</w:t>
            </w:r>
            <w:r w:rsidRPr="005246F9">
              <w:rPr>
                <w:rFonts w:ascii="Times New Roman" w:hAnsi="Times New Roman" w:cs="Times New Roman"/>
                <w:i/>
                <w:sz w:val="24"/>
                <w:szCs w:val="24"/>
                <w:lang w:val="en-US"/>
              </w:rPr>
              <w:t xml:space="preserve"> </w:t>
            </w:r>
            <w:r w:rsidRPr="000D5B19">
              <w:rPr>
                <w:rFonts w:ascii="Times New Roman" w:hAnsi="Times New Roman" w:cs="Times New Roman"/>
                <w:i/>
                <w:sz w:val="24"/>
                <w:szCs w:val="24"/>
              </w:rPr>
              <w:t>таким</w:t>
            </w:r>
            <w:r w:rsidRPr="005246F9">
              <w:rPr>
                <w:rFonts w:ascii="Times New Roman" w:hAnsi="Times New Roman" w:cs="Times New Roman"/>
                <w:i/>
                <w:sz w:val="24"/>
                <w:szCs w:val="24"/>
                <w:lang w:val="en-US"/>
              </w:rPr>
              <w:t xml:space="preserve"> </w:t>
            </w:r>
            <w:r w:rsidRPr="000D5B19">
              <w:rPr>
                <w:rFonts w:ascii="Times New Roman" w:hAnsi="Times New Roman" w:cs="Times New Roman"/>
                <w:i/>
                <w:sz w:val="24"/>
                <w:szCs w:val="24"/>
              </w:rPr>
              <w:t>обременениям</w:t>
            </w:r>
            <w:r w:rsidRPr="005246F9">
              <w:rPr>
                <w:rFonts w:ascii="Times New Roman" w:hAnsi="Times New Roman" w:cs="Times New Roman"/>
                <w:i/>
                <w:sz w:val="24"/>
                <w:szCs w:val="24"/>
                <w:lang w:val="en-US"/>
              </w:rPr>
              <w:t xml:space="preserve"> </w:t>
            </w:r>
            <w:r w:rsidRPr="000D5B19">
              <w:rPr>
                <w:rFonts w:ascii="Times New Roman" w:hAnsi="Times New Roman" w:cs="Times New Roman"/>
                <w:i/>
                <w:sz w:val="24"/>
                <w:szCs w:val="24"/>
              </w:rPr>
              <w:t>не</w:t>
            </w:r>
            <w:r w:rsidRPr="005246F9">
              <w:rPr>
                <w:rFonts w:ascii="Times New Roman" w:hAnsi="Times New Roman" w:cs="Times New Roman"/>
                <w:i/>
                <w:sz w:val="24"/>
                <w:szCs w:val="24"/>
                <w:lang w:val="en-US"/>
              </w:rPr>
              <w:t xml:space="preserve"> </w:t>
            </w:r>
            <w:r w:rsidRPr="000D5B19">
              <w:rPr>
                <w:rFonts w:ascii="Times New Roman" w:hAnsi="Times New Roman" w:cs="Times New Roman"/>
                <w:i/>
                <w:sz w:val="24"/>
                <w:szCs w:val="24"/>
              </w:rPr>
              <w:t>относятся</w:t>
            </w:r>
            <w:r w:rsidRPr="005246F9">
              <w:rPr>
                <w:rFonts w:ascii="Times New Roman" w:hAnsi="Times New Roman" w:cs="Times New Roman"/>
                <w:i/>
                <w:sz w:val="24"/>
                <w:szCs w:val="24"/>
                <w:lang w:val="en-US"/>
              </w:rPr>
              <w:t xml:space="preserve"> </w:t>
            </w:r>
            <w:r w:rsidRPr="000D5B19">
              <w:rPr>
                <w:rFonts w:ascii="Times New Roman" w:hAnsi="Times New Roman" w:cs="Times New Roman"/>
                <w:i/>
                <w:sz w:val="24"/>
                <w:szCs w:val="24"/>
              </w:rPr>
              <w:t>обременения</w:t>
            </w:r>
            <w:r w:rsidRPr="005246F9">
              <w:rPr>
                <w:rFonts w:ascii="Times New Roman" w:hAnsi="Times New Roman" w:cs="Times New Roman"/>
                <w:i/>
                <w:sz w:val="24"/>
                <w:szCs w:val="24"/>
                <w:lang w:val="en-US"/>
              </w:rPr>
              <w:t xml:space="preserve"> </w:t>
            </w:r>
            <w:r w:rsidRPr="000D5B19">
              <w:rPr>
                <w:rFonts w:ascii="Times New Roman" w:hAnsi="Times New Roman" w:cs="Times New Roman"/>
                <w:i/>
                <w:sz w:val="24"/>
                <w:szCs w:val="24"/>
              </w:rPr>
              <w:t>ценных</w:t>
            </w:r>
            <w:r w:rsidRPr="005246F9">
              <w:rPr>
                <w:rFonts w:ascii="Times New Roman" w:hAnsi="Times New Roman" w:cs="Times New Roman"/>
                <w:i/>
                <w:sz w:val="24"/>
                <w:szCs w:val="24"/>
                <w:lang w:val="en-US"/>
              </w:rPr>
              <w:t xml:space="preserve"> </w:t>
            </w:r>
            <w:r w:rsidRPr="000D5B19">
              <w:rPr>
                <w:rFonts w:ascii="Times New Roman" w:hAnsi="Times New Roman" w:cs="Times New Roman"/>
                <w:i/>
                <w:sz w:val="24"/>
                <w:szCs w:val="24"/>
              </w:rPr>
              <w:t>бумаг</w:t>
            </w:r>
            <w:r w:rsidRPr="005246F9">
              <w:rPr>
                <w:rFonts w:ascii="Times New Roman" w:hAnsi="Times New Roman" w:cs="Times New Roman"/>
                <w:i/>
                <w:sz w:val="24"/>
                <w:szCs w:val="24"/>
                <w:lang w:val="en-US"/>
              </w:rPr>
              <w:t xml:space="preserve"> (</w:t>
            </w:r>
            <w:r w:rsidRPr="000D5B19">
              <w:rPr>
                <w:rFonts w:ascii="Times New Roman" w:hAnsi="Times New Roman" w:cs="Times New Roman"/>
                <w:i/>
                <w:sz w:val="24"/>
                <w:szCs w:val="24"/>
              </w:rPr>
              <w:t>прав</w:t>
            </w:r>
            <w:r w:rsidRPr="005246F9">
              <w:rPr>
                <w:rFonts w:ascii="Times New Roman" w:hAnsi="Times New Roman" w:cs="Times New Roman"/>
                <w:i/>
                <w:sz w:val="24"/>
                <w:szCs w:val="24"/>
                <w:lang w:val="en-US"/>
              </w:rPr>
              <w:t xml:space="preserve"> </w:t>
            </w:r>
            <w:r w:rsidRPr="000D5B19">
              <w:rPr>
                <w:rFonts w:ascii="Times New Roman" w:hAnsi="Times New Roman" w:cs="Times New Roman"/>
                <w:i/>
                <w:sz w:val="24"/>
                <w:szCs w:val="24"/>
              </w:rPr>
              <w:t>на</w:t>
            </w:r>
            <w:r w:rsidRPr="005246F9">
              <w:rPr>
                <w:rFonts w:ascii="Times New Roman" w:hAnsi="Times New Roman" w:cs="Times New Roman"/>
                <w:i/>
                <w:sz w:val="24"/>
                <w:szCs w:val="24"/>
                <w:lang w:val="en-US"/>
              </w:rPr>
              <w:t xml:space="preserve"> </w:t>
            </w:r>
            <w:r w:rsidRPr="000D5B19">
              <w:rPr>
                <w:rFonts w:ascii="Times New Roman" w:hAnsi="Times New Roman" w:cs="Times New Roman"/>
                <w:i/>
                <w:sz w:val="24"/>
                <w:szCs w:val="24"/>
              </w:rPr>
              <w:t>ценные</w:t>
            </w:r>
            <w:r w:rsidRPr="005246F9">
              <w:rPr>
                <w:rFonts w:ascii="Times New Roman" w:hAnsi="Times New Roman" w:cs="Times New Roman"/>
                <w:i/>
                <w:sz w:val="24"/>
                <w:szCs w:val="24"/>
                <w:lang w:val="en-US"/>
              </w:rPr>
              <w:t xml:space="preserve"> </w:t>
            </w:r>
            <w:r w:rsidRPr="000D5B19">
              <w:rPr>
                <w:rFonts w:ascii="Times New Roman" w:hAnsi="Times New Roman" w:cs="Times New Roman"/>
                <w:i/>
                <w:sz w:val="24"/>
                <w:szCs w:val="24"/>
              </w:rPr>
              <w:t>бумаги</w:t>
            </w:r>
            <w:r w:rsidRPr="005246F9">
              <w:rPr>
                <w:rFonts w:ascii="Times New Roman" w:hAnsi="Times New Roman" w:cs="Times New Roman"/>
                <w:i/>
                <w:sz w:val="24"/>
                <w:szCs w:val="24"/>
                <w:lang w:val="en-US"/>
              </w:rPr>
              <w:t xml:space="preserve">), </w:t>
            </w:r>
            <w:r w:rsidRPr="000D5B19">
              <w:rPr>
                <w:rFonts w:ascii="Times New Roman" w:hAnsi="Times New Roman" w:cs="Times New Roman"/>
                <w:i/>
                <w:sz w:val="24"/>
                <w:szCs w:val="24"/>
              </w:rPr>
              <w:t>установленные</w:t>
            </w:r>
            <w:r w:rsidRPr="005246F9">
              <w:rPr>
                <w:rFonts w:ascii="Times New Roman" w:hAnsi="Times New Roman" w:cs="Times New Roman"/>
                <w:i/>
                <w:sz w:val="24"/>
                <w:szCs w:val="24"/>
                <w:lang w:val="en-US"/>
              </w:rPr>
              <w:t xml:space="preserve"> </w:t>
            </w:r>
            <w:r w:rsidRPr="000D5B19">
              <w:rPr>
                <w:rFonts w:ascii="Times New Roman" w:hAnsi="Times New Roman" w:cs="Times New Roman"/>
                <w:i/>
                <w:sz w:val="24"/>
                <w:szCs w:val="24"/>
              </w:rPr>
              <w:t>без</w:t>
            </w:r>
            <w:r w:rsidRPr="005246F9">
              <w:rPr>
                <w:rFonts w:ascii="Times New Roman" w:hAnsi="Times New Roman" w:cs="Times New Roman"/>
                <w:i/>
                <w:sz w:val="24"/>
                <w:szCs w:val="24"/>
                <w:lang w:val="en-US"/>
              </w:rPr>
              <w:t xml:space="preserve"> </w:t>
            </w:r>
            <w:r w:rsidRPr="000D5B19">
              <w:rPr>
                <w:rFonts w:ascii="Times New Roman" w:hAnsi="Times New Roman" w:cs="Times New Roman"/>
                <w:i/>
                <w:sz w:val="24"/>
                <w:szCs w:val="24"/>
              </w:rPr>
              <w:t>согласия</w:t>
            </w:r>
            <w:r w:rsidRPr="005246F9">
              <w:rPr>
                <w:rFonts w:ascii="Times New Roman" w:hAnsi="Times New Roman" w:cs="Times New Roman"/>
                <w:i/>
                <w:sz w:val="24"/>
                <w:szCs w:val="24"/>
                <w:lang w:val="en-US"/>
              </w:rPr>
              <w:t xml:space="preserve"> </w:t>
            </w:r>
            <w:r w:rsidRPr="000D5B19">
              <w:rPr>
                <w:rFonts w:ascii="Times New Roman" w:hAnsi="Times New Roman" w:cs="Times New Roman"/>
                <w:i/>
                <w:sz w:val="24"/>
                <w:szCs w:val="24"/>
              </w:rPr>
              <w:t>Заявителя</w:t>
            </w:r>
            <w:r w:rsidRPr="005246F9">
              <w:rPr>
                <w:rFonts w:ascii="Times New Roman" w:hAnsi="Times New Roman" w:cs="Times New Roman"/>
                <w:i/>
                <w:sz w:val="24"/>
                <w:szCs w:val="24"/>
                <w:lang w:val="en-US"/>
              </w:rPr>
              <w:t xml:space="preserve">, </w:t>
            </w:r>
            <w:r w:rsidRPr="000D5B19">
              <w:rPr>
                <w:rFonts w:ascii="Times New Roman" w:hAnsi="Times New Roman" w:cs="Times New Roman"/>
                <w:i/>
                <w:sz w:val="24"/>
                <w:szCs w:val="24"/>
              </w:rPr>
              <w:t>в</w:t>
            </w:r>
            <w:r w:rsidRPr="005246F9">
              <w:rPr>
                <w:rFonts w:ascii="Times New Roman" w:hAnsi="Times New Roman" w:cs="Times New Roman"/>
                <w:i/>
                <w:sz w:val="24"/>
                <w:szCs w:val="24"/>
                <w:lang w:val="en-US"/>
              </w:rPr>
              <w:t xml:space="preserve"> </w:t>
            </w:r>
            <w:r w:rsidRPr="000D5B19">
              <w:rPr>
                <w:rFonts w:ascii="Times New Roman" w:hAnsi="Times New Roman" w:cs="Times New Roman"/>
                <w:i/>
                <w:sz w:val="24"/>
                <w:szCs w:val="24"/>
              </w:rPr>
              <w:t>том</w:t>
            </w:r>
            <w:r w:rsidRPr="005246F9">
              <w:rPr>
                <w:rFonts w:ascii="Times New Roman" w:hAnsi="Times New Roman" w:cs="Times New Roman"/>
                <w:i/>
                <w:sz w:val="24"/>
                <w:szCs w:val="24"/>
                <w:lang w:val="en-US"/>
              </w:rPr>
              <w:t xml:space="preserve"> </w:t>
            </w:r>
            <w:r w:rsidRPr="000D5B19">
              <w:rPr>
                <w:rFonts w:ascii="Times New Roman" w:hAnsi="Times New Roman" w:cs="Times New Roman"/>
                <w:i/>
                <w:sz w:val="24"/>
                <w:szCs w:val="24"/>
              </w:rPr>
              <w:t>числе</w:t>
            </w:r>
            <w:r w:rsidRPr="005246F9">
              <w:rPr>
                <w:rFonts w:ascii="Times New Roman" w:hAnsi="Times New Roman" w:cs="Times New Roman"/>
                <w:i/>
                <w:sz w:val="24"/>
                <w:szCs w:val="24"/>
                <w:lang w:val="en-US"/>
              </w:rPr>
              <w:t xml:space="preserve"> </w:t>
            </w:r>
            <w:r w:rsidRPr="000D5B19">
              <w:rPr>
                <w:rFonts w:ascii="Times New Roman" w:hAnsi="Times New Roman" w:cs="Times New Roman"/>
                <w:i/>
                <w:sz w:val="24"/>
                <w:szCs w:val="24"/>
              </w:rPr>
              <w:t>на</w:t>
            </w:r>
            <w:r w:rsidRPr="005246F9">
              <w:rPr>
                <w:rFonts w:ascii="Times New Roman" w:hAnsi="Times New Roman" w:cs="Times New Roman"/>
                <w:i/>
                <w:sz w:val="24"/>
                <w:szCs w:val="24"/>
                <w:lang w:val="en-US"/>
              </w:rPr>
              <w:t xml:space="preserve"> </w:t>
            </w:r>
            <w:r w:rsidRPr="000D5B19">
              <w:rPr>
                <w:rFonts w:ascii="Times New Roman" w:hAnsi="Times New Roman" w:cs="Times New Roman"/>
                <w:i/>
                <w:sz w:val="24"/>
                <w:szCs w:val="24"/>
              </w:rPr>
              <w:t>основании</w:t>
            </w:r>
            <w:r w:rsidRPr="005246F9">
              <w:rPr>
                <w:rFonts w:ascii="Times New Roman" w:hAnsi="Times New Roman" w:cs="Times New Roman"/>
                <w:i/>
                <w:sz w:val="24"/>
                <w:szCs w:val="24"/>
                <w:lang w:val="en-US"/>
              </w:rPr>
              <w:t xml:space="preserve"> </w:t>
            </w:r>
            <w:r w:rsidRPr="000D5B19">
              <w:rPr>
                <w:rFonts w:ascii="Times New Roman" w:hAnsi="Times New Roman" w:cs="Times New Roman"/>
                <w:i/>
                <w:sz w:val="24"/>
                <w:szCs w:val="24"/>
              </w:rPr>
              <w:t>решений</w:t>
            </w:r>
            <w:r w:rsidRPr="005246F9">
              <w:rPr>
                <w:rFonts w:ascii="Times New Roman" w:hAnsi="Times New Roman" w:cs="Times New Roman"/>
                <w:i/>
                <w:sz w:val="24"/>
                <w:szCs w:val="24"/>
                <w:lang w:val="en-US"/>
              </w:rPr>
              <w:t xml:space="preserve"> </w:t>
            </w:r>
            <w:r w:rsidRPr="000D5B19">
              <w:rPr>
                <w:rFonts w:ascii="Times New Roman" w:hAnsi="Times New Roman" w:cs="Times New Roman"/>
                <w:i/>
                <w:sz w:val="24"/>
                <w:szCs w:val="24"/>
              </w:rPr>
              <w:t>правоохранительных</w:t>
            </w:r>
            <w:r w:rsidRPr="005246F9">
              <w:rPr>
                <w:rFonts w:ascii="Times New Roman" w:hAnsi="Times New Roman" w:cs="Times New Roman"/>
                <w:i/>
                <w:sz w:val="24"/>
                <w:szCs w:val="24"/>
                <w:lang w:val="en-US"/>
              </w:rPr>
              <w:t xml:space="preserve">, </w:t>
            </w:r>
            <w:r w:rsidRPr="000D5B19">
              <w:rPr>
                <w:rFonts w:ascii="Times New Roman" w:hAnsi="Times New Roman" w:cs="Times New Roman"/>
                <w:i/>
                <w:sz w:val="24"/>
                <w:szCs w:val="24"/>
              </w:rPr>
              <w:t>судебных</w:t>
            </w:r>
            <w:r w:rsidRPr="005246F9">
              <w:rPr>
                <w:rFonts w:ascii="Times New Roman" w:hAnsi="Times New Roman" w:cs="Times New Roman"/>
                <w:i/>
                <w:sz w:val="24"/>
                <w:szCs w:val="24"/>
                <w:lang w:val="en-US"/>
              </w:rPr>
              <w:t xml:space="preserve">, </w:t>
            </w:r>
            <w:r w:rsidRPr="000D5B19">
              <w:rPr>
                <w:rFonts w:ascii="Times New Roman" w:hAnsi="Times New Roman" w:cs="Times New Roman"/>
                <w:i/>
                <w:sz w:val="24"/>
                <w:szCs w:val="24"/>
              </w:rPr>
              <w:t>иных</w:t>
            </w:r>
            <w:r w:rsidRPr="005246F9">
              <w:rPr>
                <w:rFonts w:ascii="Times New Roman" w:hAnsi="Times New Roman" w:cs="Times New Roman"/>
                <w:i/>
                <w:sz w:val="24"/>
                <w:szCs w:val="24"/>
                <w:lang w:val="en-US"/>
              </w:rPr>
              <w:t xml:space="preserve"> </w:t>
            </w:r>
            <w:r w:rsidRPr="000D5B19">
              <w:rPr>
                <w:rFonts w:ascii="Times New Roman" w:hAnsi="Times New Roman" w:cs="Times New Roman"/>
                <w:i/>
                <w:sz w:val="24"/>
                <w:szCs w:val="24"/>
              </w:rPr>
              <w:t>уполномоченных</w:t>
            </w:r>
            <w:r w:rsidRPr="005246F9">
              <w:rPr>
                <w:rFonts w:ascii="Times New Roman" w:hAnsi="Times New Roman" w:cs="Times New Roman"/>
                <w:i/>
                <w:sz w:val="24"/>
                <w:szCs w:val="24"/>
                <w:lang w:val="en-US"/>
              </w:rPr>
              <w:t xml:space="preserve"> </w:t>
            </w:r>
            <w:r w:rsidRPr="000D5B19">
              <w:rPr>
                <w:rFonts w:ascii="Times New Roman" w:hAnsi="Times New Roman" w:cs="Times New Roman"/>
                <w:i/>
                <w:sz w:val="24"/>
                <w:szCs w:val="24"/>
              </w:rPr>
              <w:t>органов</w:t>
            </w:r>
            <w:r w:rsidRPr="005246F9">
              <w:rPr>
                <w:rFonts w:ascii="Times New Roman" w:hAnsi="Times New Roman" w:cs="Times New Roman"/>
                <w:i/>
                <w:sz w:val="24"/>
                <w:szCs w:val="24"/>
                <w:lang w:val="en-US"/>
              </w:rPr>
              <w:t xml:space="preserve">, </w:t>
            </w:r>
            <w:r w:rsidRPr="000D5B19">
              <w:rPr>
                <w:rFonts w:ascii="Times New Roman" w:hAnsi="Times New Roman" w:cs="Times New Roman"/>
                <w:i/>
                <w:sz w:val="24"/>
                <w:szCs w:val="24"/>
              </w:rPr>
              <w:t>лиц</w:t>
            </w:r>
            <w:r w:rsidRPr="005246F9">
              <w:rPr>
                <w:rFonts w:ascii="Times New Roman" w:hAnsi="Times New Roman" w:cs="Times New Roman"/>
                <w:i/>
                <w:sz w:val="24"/>
                <w:szCs w:val="24"/>
                <w:lang w:val="en-US"/>
              </w:rPr>
              <w:t xml:space="preserve"> </w:t>
            </w:r>
            <w:r w:rsidRPr="000D5B19">
              <w:rPr>
                <w:rFonts w:ascii="Times New Roman" w:hAnsi="Times New Roman" w:cs="Times New Roman"/>
                <w:i/>
                <w:sz w:val="24"/>
                <w:szCs w:val="24"/>
              </w:rPr>
              <w:t>иностранных</w:t>
            </w:r>
            <w:r w:rsidRPr="005246F9">
              <w:rPr>
                <w:rFonts w:ascii="Times New Roman" w:hAnsi="Times New Roman" w:cs="Times New Roman"/>
                <w:i/>
                <w:sz w:val="24"/>
                <w:szCs w:val="24"/>
                <w:lang w:val="en-US"/>
              </w:rPr>
              <w:t xml:space="preserve"> </w:t>
            </w:r>
            <w:r w:rsidRPr="000D5B19">
              <w:rPr>
                <w:rFonts w:ascii="Times New Roman" w:hAnsi="Times New Roman" w:cs="Times New Roman"/>
                <w:i/>
                <w:sz w:val="24"/>
                <w:szCs w:val="24"/>
              </w:rPr>
              <w:t>государств</w:t>
            </w:r>
            <w:r w:rsidRPr="005246F9">
              <w:rPr>
                <w:rFonts w:ascii="Times New Roman" w:hAnsi="Times New Roman" w:cs="Times New Roman"/>
                <w:i/>
                <w:sz w:val="24"/>
                <w:szCs w:val="24"/>
                <w:lang w:val="en-US"/>
              </w:rPr>
              <w:t>)/</w:t>
            </w:r>
            <w:r w:rsidRPr="005246F9">
              <w:rPr>
                <w:rFonts w:ascii="Times New Roman" w:hAnsi="Times New Roman" w:cs="Times New Roman"/>
                <w:iCs/>
                <w:sz w:val="24"/>
                <w:szCs w:val="24"/>
                <w:lang w:val="en-US"/>
              </w:rPr>
              <w:t>Type of encumbrance or restriction of disposal under foreign applicable law and its corresponding type of encumbrance under Russian law</w:t>
            </w:r>
            <w:r>
              <w:rPr>
                <w:rFonts w:ascii="Times New Roman" w:hAnsi="Times New Roman" w:cs="Times New Roman"/>
                <w:iCs/>
                <w:sz w:val="24"/>
                <w:szCs w:val="24"/>
                <w:lang w:val="en-US"/>
              </w:rPr>
              <w:t xml:space="preserve"> </w:t>
            </w:r>
            <w:r w:rsidRPr="005246F9">
              <w:rPr>
                <w:rFonts w:ascii="Times New Roman" w:hAnsi="Times New Roman" w:cs="Times New Roman"/>
                <w:i/>
                <w:sz w:val="24"/>
                <w:szCs w:val="24"/>
                <w:lang w:val="en-US"/>
              </w:rPr>
              <w:t>(such encumbrances do not include encumbrances on securities (rights to securities) determined without the Applicant's consent, including on the basis of decisions of law enforcement, judicial or other competent authorities or persons of foreign states)</w:t>
            </w:r>
          </w:p>
        </w:tc>
        <w:tc>
          <w:tcPr>
            <w:tcW w:w="4689" w:type="dxa"/>
          </w:tcPr>
          <w:p w:rsidR="008A7FD2" w:rsidRPr="005246F9" w:rsidRDefault="008A7FD2" w:rsidP="00995E06">
            <w:pPr>
              <w:tabs>
                <w:tab w:val="left" w:pos="1134"/>
                <w:tab w:val="left" w:pos="9356"/>
              </w:tabs>
              <w:ind w:right="-1"/>
              <w:jc w:val="both"/>
              <w:rPr>
                <w:rFonts w:ascii="Times New Roman" w:hAnsi="Times New Roman" w:cs="Times New Roman"/>
                <w:sz w:val="24"/>
                <w:szCs w:val="24"/>
                <w:lang w:val="en-US"/>
              </w:rPr>
            </w:pPr>
          </w:p>
        </w:tc>
      </w:tr>
      <w:tr w:rsidR="008A7FD2" w:rsidRPr="008A7FD2" w:rsidTr="00995E06">
        <w:tc>
          <w:tcPr>
            <w:tcW w:w="4701" w:type="dxa"/>
          </w:tcPr>
          <w:p w:rsidR="008A7FD2" w:rsidRPr="005246F9" w:rsidRDefault="008A7FD2" w:rsidP="00995E06">
            <w:pPr>
              <w:tabs>
                <w:tab w:val="left" w:pos="1134"/>
                <w:tab w:val="left" w:pos="9356"/>
              </w:tabs>
              <w:ind w:right="-1"/>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Лицо</w:t>
            </w:r>
            <w:r w:rsidRPr="005246F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в</w:t>
            </w:r>
            <w:r w:rsidRPr="005246F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пользу</w:t>
            </w:r>
            <w:r w:rsidRPr="005246F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которого</w:t>
            </w:r>
            <w:r w:rsidRPr="005246F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установлено</w:t>
            </w:r>
            <w:r w:rsidRPr="005246F9">
              <w:rPr>
                <w:rFonts w:ascii="Times New Roman" w:hAnsi="Times New Roman" w:cs="Times New Roman"/>
                <w:color w:val="000000"/>
                <w:sz w:val="24"/>
                <w:szCs w:val="24"/>
                <w:lang w:val="en-US"/>
              </w:rPr>
              <w:t xml:space="preserve"> </w:t>
            </w:r>
            <w:r w:rsidRPr="000D5B19">
              <w:rPr>
                <w:rFonts w:ascii="Times New Roman" w:hAnsi="Times New Roman" w:cs="Times New Roman"/>
                <w:color w:val="000000"/>
                <w:sz w:val="24"/>
                <w:szCs w:val="24"/>
              </w:rPr>
              <w:t>обременения</w:t>
            </w:r>
            <w:r w:rsidRPr="005246F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или</w:t>
            </w:r>
            <w:r w:rsidRPr="005246F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в</w:t>
            </w:r>
            <w:r w:rsidRPr="005246F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интересах</w:t>
            </w:r>
            <w:r w:rsidRPr="005246F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которого</w:t>
            </w:r>
            <w:r w:rsidRPr="005246F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установлено</w:t>
            </w:r>
            <w:r w:rsidRPr="005246F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ограничение</w:t>
            </w:r>
            <w:r w:rsidRPr="005246F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распоряжения</w:t>
            </w:r>
            <w:r w:rsidRPr="005246F9">
              <w:rPr>
                <w:rFonts w:ascii="Times New Roman" w:hAnsi="Times New Roman" w:cs="Times New Roman"/>
                <w:color w:val="000000"/>
                <w:sz w:val="24"/>
                <w:szCs w:val="24"/>
                <w:lang w:val="en-US"/>
              </w:rPr>
              <w:t xml:space="preserve">/Person in </w:t>
            </w:r>
            <w:proofErr w:type="spellStart"/>
            <w:r w:rsidRPr="005246F9">
              <w:rPr>
                <w:rFonts w:ascii="Times New Roman" w:hAnsi="Times New Roman" w:cs="Times New Roman"/>
                <w:color w:val="000000"/>
                <w:sz w:val="24"/>
                <w:szCs w:val="24"/>
                <w:lang w:val="en-US"/>
              </w:rPr>
              <w:t>favour</w:t>
            </w:r>
            <w:proofErr w:type="spellEnd"/>
            <w:r w:rsidRPr="005246F9">
              <w:rPr>
                <w:rFonts w:ascii="Times New Roman" w:hAnsi="Times New Roman" w:cs="Times New Roman"/>
                <w:color w:val="000000"/>
                <w:sz w:val="24"/>
                <w:szCs w:val="24"/>
                <w:lang w:val="en-US"/>
              </w:rPr>
              <w:t xml:space="preserve"> of whom the encumbrances are imposed or in whose </w:t>
            </w:r>
            <w:proofErr w:type="spellStart"/>
            <w:r w:rsidRPr="005246F9">
              <w:rPr>
                <w:rFonts w:ascii="Times New Roman" w:hAnsi="Times New Roman" w:cs="Times New Roman"/>
                <w:color w:val="000000"/>
                <w:sz w:val="24"/>
                <w:szCs w:val="24"/>
                <w:lang w:val="en-US"/>
              </w:rPr>
              <w:t>favour</w:t>
            </w:r>
            <w:proofErr w:type="spellEnd"/>
            <w:r w:rsidRPr="005246F9">
              <w:rPr>
                <w:rFonts w:ascii="Times New Roman" w:hAnsi="Times New Roman" w:cs="Times New Roman"/>
                <w:color w:val="000000"/>
                <w:sz w:val="24"/>
                <w:szCs w:val="24"/>
                <w:lang w:val="en-US"/>
              </w:rPr>
              <w:t xml:space="preserve"> the restriction of disposal is imposed</w:t>
            </w:r>
          </w:p>
        </w:tc>
        <w:tc>
          <w:tcPr>
            <w:tcW w:w="4689" w:type="dxa"/>
          </w:tcPr>
          <w:p w:rsidR="008A7FD2" w:rsidRPr="005246F9" w:rsidRDefault="008A7FD2" w:rsidP="00995E06">
            <w:pPr>
              <w:tabs>
                <w:tab w:val="left" w:pos="1134"/>
                <w:tab w:val="left" w:pos="9356"/>
              </w:tabs>
              <w:ind w:right="-1"/>
              <w:jc w:val="both"/>
              <w:rPr>
                <w:rFonts w:ascii="Times New Roman" w:hAnsi="Times New Roman" w:cs="Times New Roman"/>
                <w:sz w:val="24"/>
                <w:szCs w:val="24"/>
                <w:lang w:val="en-US"/>
              </w:rPr>
            </w:pPr>
          </w:p>
        </w:tc>
      </w:tr>
      <w:tr w:rsidR="008A7FD2" w:rsidRPr="000D5B19" w:rsidTr="00995E06">
        <w:tc>
          <w:tcPr>
            <w:tcW w:w="4701" w:type="dxa"/>
          </w:tcPr>
          <w:p w:rsidR="008A7FD2" w:rsidRPr="005246F9" w:rsidRDefault="008A7FD2" w:rsidP="00995E06">
            <w:pPr>
              <w:tabs>
                <w:tab w:val="left" w:pos="1134"/>
                <w:tab w:val="left" w:pos="9356"/>
              </w:tabs>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Количество Ценных бумаг, в отношении которых установлено </w:t>
            </w:r>
            <w:r w:rsidRPr="000D5B19">
              <w:rPr>
                <w:rFonts w:ascii="Times New Roman" w:hAnsi="Times New Roman" w:cs="Times New Roman"/>
                <w:color w:val="000000"/>
                <w:sz w:val="24"/>
                <w:szCs w:val="24"/>
              </w:rPr>
              <w:t>обременени</w:t>
            </w:r>
            <w:r>
              <w:rPr>
                <w:rFonts w:ascii="Times New Roman" w:hAnsi="Times New Roman" w:cs="Times New Roman"/>
                <w:color w:val="000000"/>
                <w:sz w:val="24"/>
                <w:szCs w:val="24"/>
              </w:rPr>
              <w:t>е или ограничение распоряжения</w:t>
            </w:r>
            <w:r w:rsidRPr="005246F9">
              <w:rPr>
                <w:rFonts w:ascii="Times New Roman" w:hAnsi="Times New Roman" w:cs="Times New Roman"/>
                <w:color w:val="000000"/>
                <w:sz w:val="24"/>
                <w:szCs w:val="24"/>
              </w:rPr>
              <w:t>/</w:t>
            </w:r>
            <w:proofErr w:type="spellStart"/>
            <w:r w:rsidRPr="005246F9">
              <w:rPr>
                <w:rFonts w:ascii="Times New Roman" w:hAnsi="Times New Roman" w:cs="Times New Roman"/>
                <w:color w:val="000000"/>
                <w:sz w:val="24"/>
                <w:szCs w:val="24"/>
              </w:rPr>
              <w:t>Number</w:t>
            </w:r>
            <w:proofErr w:type="spellEnd"/>
            <w:r w:rsidRPr="005246F9">
              <w:rPr>
                <w:rFonts w:ascii="Times New Roman" w:hAnsi="Times New Roman" w:cs="Times New Roman"/>
                <w:color w:val="000000"/>
                <w:sz w:val="24"/>
                <w:szCs w:val="24"/>
              </w:rPr>
              <w:t xml:space="preserve"> </w:t>
            </w:r>
            <w:proofErr w:type="spellStart"/>
            <w:r w:rsidRPr="005246F9">
              <w:rPr>
                <w:rFonts w:ascii="Times New Roman" w:hAnsi="Times New Roman" w:cs="Times New Roman"/>
                <w:color w:val="000000"/>
                <w:sz w:val="24"/>
                <w:szCs w:val="24"/>
              </w:rPr>
              <w:t>of</w:t>
            </w:r>
            <w:proofErr w:type="spellEnd"/>
            <w:r w:rsidRPr="005246F9">
              <w:rPr>
                <w:rFonts w:ascii="Times New Roman" w:hAnsi="Times New Roman" w:cs="Times New Roman"/>
                <w:color w:val="000000"/>
                <w:sz w:val="24"/>
                <w:szCs w:val="24"/>
              </w:rPr>
              <w:t xml:space="preserve"> </w:t>
            </w:r>
            <w:proofErr w:type="spellStart"/>
            <w:r w:rsidRPr="005246F9">
              <w:rPr>
                <w:rFonts w:ascii="Times New Roman" w:hAnsi="Times New Roman" w:cs="Times New Roman"/>
                <w:color w:val="000000"/>
                <w:sz w:val="24"/>
                <w:szCs w:val="24"/>
              </w:rPr>
              <w:t>Securities</w:t>
            </w:r>
            <w:proofErr w:type="spellEnd"/>
            <w:r w:rsidRPr="005246F9">
              <w:rPr>
                <w:rFonts w:ascii="Times New Roman" w:hAnsi="Times New Roman" w:cs="Times New Roman"/>
                <w:color w:val="000000"/>
                <w:sz w:val="24"/>
                <w:szCs w:val="24"/>
              </w:rPr>
              <w:t xml:space="preserve"> </w:t>
            </w:r>
            <w:proofErr w:type="spellStart"/>
            <w:r w:rsidRPr="005246F9">
              <w:rPr>
                <w:rFonts w:ascii="Times New Roman" w:hAnsi="Times New Roman" w:cs="Times New Roman"/>
                <w:color w:val="000000"/>
                <w:sz w:val="24"/>
                <w:szCs w:val="24"/>
              </w:rPr>
              <w:t>subject</w:t>
            </w:r>
            <w:proofErr w:type="spellEnd"/>
            <w:r w:rsidRPr="005246F9">
              <w:rPr>
                <w:rFonts w:ascii="Times New Roman" w:hAnsi="Times New Roman" w:cs="Times New Roman"/>
                <w:color w:val="000000"/>
                <w:sz w:val="24"/>
                <w:szCs w:val="24"/>
              </w:rPr>
              <w:t xml:space="preserve"> </w:t>
            </w:r>
            <w:proofErr w:type="spellStart"/>
            <w:r w:rsidRPr="005246F9">
              <w:rPr>
                <w:rFonts w:ascii="Times New Roman" w:hAnsi="Times New Roman" w:cs="Times New Roman"/>
                <w:color w:val="000000"/>
                <w:sz w:val="24"/>
                <w:szCs w:val="24"/>
              </w:rPr>
              <w:t>to</w:t>
            </w:r>
            <w:proofErr w:type="spellEnd"/>
            <w:r w:rsidRPr="005246F9">
              <w:rPr>
                <w:rFonts w:ascii="Times New Roman" w:hAnsi="Times New Roman" w:cs="Times New Roman"/>
                <w:color w:val="000000"/>
                <w:sz w:val="24"/>
                <w:szCs w:val="24"/>
              </w:rPr>
              <w:t xml:space="preserve"> </w:t>
            </w:r>
            <w:proofErr w:type="spellStart"/>
            <w:r w:rsidRPr="005246F9">
              <w:rPr>
                <w:rFonts w:ascii="Times New Roman" w:hAnsi="Times New Roman" w:cs="Times New Roman"/>
                <w:color w:val="000000"/>
                <w:sz w:val="24"/>
                <w:szCs w:val="24"/>
              </w:rPr>
              <w:t>encumbrance</w:t>
            </w:r>
            <w:proofErr w:type="spellEnd"/>
            <w:r w:rsidRPr="005246F9">
              <w:rPr>
                <w:rFonts w:ascii="Times New Roman" w:hAnsi="Times New Roman" w:cs="Times New Roman"/>
                <w:color w:val="000000"/>
                <w:sz w:val="24"/>
                <w:szCs w:val="24"/>
              </w:rPr>
              <w:t xml:space="preserve"> </w:t>
            </w:r>
            <w:proofErr w:type="spellStart"/>
            <w:r w:rsidRPr="005246F9">
              <w:rPr>
                <w:rFonts w:ascii="Times New Roman" w:hAnsi="Times New Roman" w:cs="Times New Roman"/>
                <w:color w:val="000000"/>
                <w:sz w:val="24"/>
                <w:szCs w:val="24"/>
              </w:rPr>
              <w:t>or</w:t>
            </w:r>
            <w:proofErr w:type="spellEnd"/>
            <w:r w:rsidRPr="005246F9">
              <w:rPr>
                <w:rFonts w:ascii="Times New Roman" w:hAnsi="Times New Roman" w:cs="Times New Roman"/>
                <w:color w:val="000000"/>
                <w:sz w:val="24"/>
                <w:szCs w:val="24"/>
              </w:rPr>
              <w:t xml:space="preserve"> </w:t>
            </w:r>
            <w:proofErr w:type="spellStart"/>
            <w:r w:rsidRPr="005246F9">
              <w:rPr>
                <w:rFonts w:ascii="Times New Roman" w:hAnsi="Times New Roman" w:cs="Times New Roman"/>
                <w:color w:val="000000"/>
                <w:sz w:val="24"/>
                <w:szCs w:val="24"/>
              </w:rPr>
              <w:t>restriction</w:t>
            </w:r>
            <w:proofErr w:type="spellEnd"/>
            <w:r w:rsidRPr="005246F9">
              <w:rPr>
                <w:rFonts w:ascii="Times New Roman" w:hAnsi="Times New Roman" w:cs="Times New Roman"/>
                <w:color w:val="000000"/>
                <w:sz w:val="24"/>
                <w:szCs w:val="24"/>
              </w:rPr>
              <w:t xml:space="preserve"> </w:t>
            </w:r>
            <w:proofErr w:type="spellStart"/>
            <w:r w:rsidRPr="005246F9">
              <w:rPr>
                <w:rFonts w:ascii="Times New Roman" w:hAnsi="Times New Roman" w:cs="Times New Roman"/>
                <w:color w:val="000000"/>
                <w:sz w:val="24"/>
                <w:szCs w:val="24"/>
              </w:rPr>
              <w:t>of</w:t>
            </w:r>
            <w:proofErr w:type="spellEnd"/>
            <w:r w:rsidRPr="005246F9">
              <w:rPr>
                <w:rFonts w:ascii="Times New Roman" w:hAnsi="Times New Roman" w:cs="Times New Roman"/>
                <w:color w:val="000000"/>
                <w:sz w:val="24"/>
                <w:szCs w:val="24"/>
              </w:rPr>
              <w:t xml:space="preserve"> </w:t>
            </w:r>
            <w:proofErr w:type="spellStart"/>
            <w:r w:rsidRPr="005246F9">
              <w:rPr>
                <w:rFonts w:ascii="Times New Roman" w:hAnsi="Times New Roman" w:cs="Times New Roman"/>
                <w:color w:val="000000"/>
                <w:sz w:val="24"/>
                <w:szCs w:val="24"/>
              </w:rPr>
              <w:t>disposal</w:t>
            </w:r>
            <w:proofErr w:type="spellEnd"/>
          </w:p>
        </w:tc>
        <w:tc>
          <w:tcPr>
            <w:tcW w:w="4689" w:type="dxa"/>
          </w:tcPr>
          <w:p w:rsidR="008A7FD2" w:rsidRPr="000D5B19" w:rsidRDefault="008A7FD2" w:rsidP="00995E06">
            <w:pPr>
              <w:tabs>
                <w:tab w:val="left" w:pos="1134"/>
                <w:tab w:val="left" w:pos="9356"/>
              </w:tabs>
              <w:ind w:right="-1"/>
              <w:jc w:val="both"/>
              <w:rPr>
                <w:rFonts w:ascii="Times New Roman" w:hAnsi="Times New Roman" w:cs="Times New Roman"/>
                <w:sz w:val="24"/>
                <w:szCs w:val="24"/>
              </w:rPr>
            </w:pPr>
          </w:p>
        </w:tc>
      </w:tr>
      <w:tr w:rsidR="008A7FD2" w:rsidRPr="008A7FD2" w:rsidTr="00995E06">
        <w:tc>
          <w:tcPr>
            <w:tcW w:w="9390" w:type="dxa"/>
            <w:gridSpan w:val="2"/>
          </w:tcPr>
          <w:p w:rsidR="008A7FD2" w:rsidRPr="008A7FD2" w:rsidRDefault="008A7FD2" w:rsidP="008A7FD2">
            <w:pPr>
              <w:tabs>
                <w:tab w:val="left" w:pos="1134"/>
                <w:tab w:val="left" w:pos="9356"/>
              </w:tabs>
              <w:ind w:right="-1"/>
              <w:jc w:val="both"/>
              <w:rPr>
                <w:rFonts w:ascii="Times New Roman" w:hAnsi="Times New Roman" w:cs="Times New Roman"/>
                <w:b/>
                <w:sz w:val="24"/>
                <w:szCs w:val="24"/>
              </w:rPr>
            </w:pPr>
            <w:r w:rsidRPr="000D5B19">
              <w:rPr>
                <w:rFonts w:ascii="Times New Roman" w:hAnsi="Times New Roman" w:cs="Times New Roman"/>
                <w:b/>
                <w:sz w:val="24"/>
                <w:szCs w:val="24"/>
              </w:rPr>
              <w:t xml:space="preserve">При предоставлении документов, подтверждающих количество Ценных бумаг </w:t>
            </w:r>
            <w:r w:rsidRPr="000D5B19">
              <w:rPr>
                <w:rFonts w:ascii="Times New Roman" w:hAnsi="Times New Roman" w:cs="Times New Roman"/>
                <w:b/>
                <w:bCs/>
                <w:sz w:val="24"/>
                <w:szCs w:val="24"/>
              </w:rPr>
              <w:t xml:space="preserve">в порядке, предусмотренном пунктом </w:t>
            </w:r>
            <w:r>
              <w:rPr>
                <w:rFonts w:ascii="Times New Roman" w:hAnsi="Times New Roman" w:cs="Times New Roman"/>
                <w:b/>
                <w:bCs/>
                <w:sz w:val="24"/>
                <w:szCs w:val="24"/>
              </w:rPr>
              <w:t>1.4.1</w:t>
            </w:r>
            <w:r w:rsidRPr="000D5B19">
              <w:rPr>
                <w:rFonts w:ascii="Times New Roman" w:hAnsi="Times New Roman" w:cs="Times New Roman"/>
                <w:b/>
                <w:bCs/>
                <w:sz w:val="24"/>
                <w:szCs w:val="24"/>
              </w:rPr>
              <w:t xml:space="preserve"> Перечня</w:t>
            </w:r>
            <w:r w:rsidRPr="008A7FD2">
              <w:rPr>
                <w:rFonts w:ascii="Times New Roman" w:hAnsi="Times New Roman" w:cs="Times New Roman"/>
                <w:b/>
                <w:bCs/>
                <w:sz w:val="24"/>
                <w:szCs w:val="24"/>
              </w:rPr>
              <w:t xml:space="preserve">, </w:t>
            </w:r>
            <w:r w:rsidRPr="000D5B19">
              <w:rPr>
                <w:rFonts w:ascii="Times New Roman" w:hAnsi="Times New Roman" w:cs="Times New Roman"/>
                <w:b/>
                <w:bCs/>
                <w:sz w:val="24"/>
                <w:szCs w:val="24"/>
              </w:rPr>
              <w:t>и</w:t>
            </w:r>
            <w:r w:rsidRPr="008A7FD2">
              <w:rPr>
                <w:rFonts w:ascii="Times New Roman" w:hAnsi="Times New Roman" w:cs="Times New Roman"/>
                <w:b/>
                <w:bCs/>
                <w:sz w:val="24"/>
                <w:szCs w:val="24"/>
              </w:rPr>
              <w:t xml:space="preserve"> </w:t>
            </w:r>
            <w:r w:rsidRPr="000D5B19">
              <w:rPr>
                <w:rFonts w:ascii="Times New Roman" w:hAnsi="Times New Roman" w:cs="Times New Roman"/>
                <w:b/>
                <w:bCs/>
                <w:sz w:val="24"/>
                <w:szCs w:val="24"/>
              </w:rPr>
              <w:t>на</w:t>
            </w:r>
            <w:r w:rsidRPr="008A7FD2">
              <w:rPr>
                <w:rFonts w:ascii="Times New Roman" w:hAnsi="Times New Roman" w:cs="Times New Roman"/>
                <w:b/>
                <w:bCs/>
                <w:sz w:val="24"/>
                <w:szCs w:val="24"/>
              </w:rPr>
              <w:t xml:space="preserve"> </w:t>
            </w:r>
            <w:r w:rsidRPr="000D5B19">
              <w:rPr>
                <w:rFonts w:ascii="Times New Roman" w:hAnsi="Times New Roman" w:cs="Times New Roman"/>
                <w:b/>
                <w:bCs/>
                <w:sz w:val="24"/>
                <w:szCs w:val="24"/>
              </w:rPr>
              <w:t>иную</w:t>
            </w:r>
            <w:r w:rsidRPr="008A7FD2">
              <w:rPr>
                <w:rFonts w:ascii="Times New Roman" w:hAnsi="Times New Roman" w:cs="Times New Roman"/>
                <w:b/>
                <w:bCs/>
                <w:sz w:val="24"/>
                <w:szCs w:val="24"/>
              </w:rPr>
              <w:t xml:space="preserve"> </w:t>
            </w:r>
            <w:r w:rsidRPr="000D5B19">
              <w:rPr>
                <w:rFonts w:ascii="Times New Roman" w:hAnsi="Times New Roman" w:cs="Times New Roman"/>
                <w:b/>
                <w:bCs/>
                <w:sz w:val="24"/>
                <w:szCs w:val="24"/>
              </w:rPr>
              <w:t>дату</w:t>
            </w:r>
            <w:r w:rsidRPr="008A7FD2">
              <w:rPr>
                <w:rFonts w:ascii="Times New Roman" w:hAnsi="Times New Roman" w:cs="Times New Roman"/>
                <w:b/>
                <w:bCs/>
                <w:sz w:val="24"/>
                <w:szCs w:val="24"/>
              </w:rPr>
              <w:t xml:space="preserve"> (</w:t>
            </w:r>
            <w:r w:rsidRPr="00173AEC">
              <w:rPr>
                <w:rFonts w:ascii="Times New Roman" w:hAnsi="Times New Roman" w:cs="Times New Roman"/>
                <w:b/>
                <w:bCs/>
                <w:sz w:val="24"/>
                <w:szCs w:val="24"/>
              </w:rPr>
              <w:t>в</w:t>
            </w:r>
            <w:r w:rsidRPr="008A7FD2">
              <w:rPr>
                <w:rFonts w:ascii="Times New Roman" w:hAnsi="Times New Roman" w:cs="Times New Roman"/>
                <w:b/>
                <w:bCs/>
                <w:sz w:val="24"/>
                <w:szCs w:val="24"/>
              </w:rPr>
              <w:t xml:space="preserve"> </w:t>
            </w:r>
            <w:r w:rsidRPr="00173AEC">
              <w:rPr>
                <w:rFonts w:ascii="Times New Roman" w:hAnsi="Times New Roman" w:cs="Times New Roman"/>
                <w:b/>
                <w:bCs/>
                <w:sz w:val="24"/>
                <w:szCs w:val="24"/>
              </w:rPr>
              <w:t>пределах</w:t>
            </w:r>
            <w:r w:rsidRPr="008A7FD2">
              <w:rPr>
                <w:rFonts w:ascii="Times New Roman" w:hAnsi="Times New Roman" w:cs="Times New Roman"/>
                <w:b/>
                <w:bCs/>
                <w:sz w:val="24"/>
                <w:szCs w:val="24"/>
              </w:rPr>
              <w:t xml:space="preserve"> </w:t>
            </w:r>
            <w:r w:rsidRPr="00173AEC">
              <w:rPr>
                <w:rFonts w:ascii="Times New Roman" w:hAnsi="Times New Roman" w:cs="Times New Roman"/>
                <w:b/>
                <w:bCs/>
                <w:sz w:val="24"/>
                <w:szCs w:val="24"/>
              </w:rPr>
              <w:t>периода</w:t>
            </w:r>
            <w:r w:rsidRPr="008A7FD2">
              <w:rPr>
                <w:rFonts w:ascii="Times New Roman" w:hAnsi="Times New Roman" w:cs="Times New Roman"/>
                <w:b/>
                <w:bCs/>
                <w:sz w:val="24"/>
                <w:szCs w:val="24"/>
              </w:rPr>
              <w:t xml:space="preserve">, </w:t>
            </w:r>
            <w:r w:rsidRPr="00173AEC">
              <w:rPr>
                <w:rFonts w:ascii="Times New Roman" w:hAnsi="Times New Roman" w:cs="Times New Roman"/>
                <w:b/>
                <w:bCs/>
                <w:sz w:val="24"/>
                <w:szCs w:val="24"/>
              </w:rPr>
              <w:t>не</w:t>
            </w:r>
            <w:r w:rsidRPr="008A7FD2">
              <w:rPr>
                <w:rFonts w:ascii="Times New Roman" w:hAnsi="Times New Roman" w:cs="Times New Roman"/>
                <w:b/>
                <w:bCs/>
                <w:sz w:val="24"/>
                <w:szCs w:val="24"/>
              </w:rPr>
              <w:t xml:space="preserve"> </w:t>
            </w:r>
            <w:r w:rsidRPr="00173AEC">
              <w:rPr>
                <w:rFonts w:ascii="Times New Roman" w:hAnsi="Times New Roman" w:cs="Times New Roman"/>
                <w:b/>
                <w:bCs/>
                <w:sz w:val="24"/>
                <w:szCs w:val="24"/>
              </w:rPr>
              <w:t>превышающего</w:t>
            </w:r>
            <w:r w:rsidRPr="008A7FD2">
              <w:rPr>
                <w:rFonts w:ascii="Times New Roman" w:hAnsi="Times New Roman" w:cs="Times New Roman"/>
                <w:b/>
                <w:bCs/>
                <w:sz w:val="24"/>
                <w:szCs w:val="24"/>
              </w:rPr>
              <w:t xml:space="preserve"> 6 (</w:t>
            </w:r>
            <w:r w:rsidRPr="00173AEC">
              <w:rPr>
                <w:rFonts w:ascii="Times New Roman" w:hAnsi="Times New Roman" w:cs="Times New Roman"/>
                <w:b/>
                <w:bCs/>
                <w:sz w:val="24"/>
                <w:szCs w:val="24"/>
              </w:rPr>
              <w:t>шесть</w:t>
            </w:r>
            <w:r w:rsidRPr="008A7FD2">
              <w:rPr>
                <w:rFonts w:ascii="Times New Roman" w:hAnsi="Times New Roman" w:cs="Times New Roman"/>
                <w:b/>
                <w:bCs/>
                <w:sz w:val="24"/>
                <w:szCs w:val="24"/>
              </w:rPr>
              <w:t xml:space="preserve">) </w:t>
            </w:r>
            <w:r w:rsidRPr="00173AEC">
              <w:rPr>
                <w:rFonts w:ascii="Times New Roman" w:hAnsi="Times New Roman" w:cs="Times New Roman"/>
                <w:b/>
                <w:bCs/>
                <w:sz w:val="24"/>
                <w:szCs w:val="24"/>
              </w:rPr>
              <w:t>месяцев</w:t>
            </w:r>
            <w:r w:rsidRPr="008A7FD2">
              <w:rPr>
                <w:rFonts w:ascii="Times New Roman" w:hAnsi="Times New Roman" w:cs="Times New Roman"/>
                <w:b/>
                <w:bCs/>
                <w:sz w:val="24"/>
                <w:szCs w:val="24"/>
              </w:rPr>
              <w:t xml:space="preserve"> </w:t>
            </w:r>
            <w:r w:rsidRPr="00173AEC">
              <w:rPr>
                <w:rFonts w:ascii="Times New Roman" w:hAnsi="Times New Roman" w:cs="Times New Roman"/>
                <w:b/>
                <w:bCs/>
                <w:sz w:val="24"/>
                <w:szCs w:val="24"/>
              </w:rPr>
              <w:t>до</w:t>
            </w:r>
            <w:r w:rsidRPr="008A7FD2">
              <w:rPr>
                <w:rFonts w:ascii="Times New Roman" w:hAnsi="Times New Roman" w:cs="Times New Roman"/>
                <w:b/>
                <w:bCs/>
                <w:sz w:val="24"/>
                <w:szCs w:val="24"/>
              </w:rPr>
              <w:t xml:space="preserve"> </w:t>
            </w:r>
            <w:r w:rsidRPr="00173AEC">
              <w:rPr>
                <w:rFonts w:ascii="Times New Roman" w:hAnsi="Times New Roman" w:cs="Times New Roman"/>
                <w:b/>
                <w:bCs/>
                <w:sz w:val="24"/>
                <w:szCs w:val="24"/>
              </w:rPr>
              <w:t>даты</w:t>
            </w:r>
            <w:r w:rsidRPr="008A7FD2">
              <w:rPr>
                <w:rFonts w:ascii="Times New Roman" w:hAnsi="Times New Roman" w:cs="Times New Roman"/>
                <w:b/>
                <w:bCs/>
                <w:sz w:val="24"/>
                <w:szCs w:val="24"/>
              </w:rPr>
              <w:t xml:space="preserve"> </w:t>
            </w:r>
            <w:r w:rsidRPr="00173AEC">
              <w:rPr>
                <w:rFonts w:ascii="Times New Roman" w:hAnsi="Times New Roman" w:cs="Times New Roman"/>
                <w:b/>
                <w:bCs/>
                <w:sz w:val="24"/>
                <w:szCs w:val="24"/>
              </w:rPr>
              <w:t>введения</w:t>
            </w:r>
            <w:r w:rsidRPr="008A7FD2">
              <w:rPr>
                <w:rFonts w:ascii="Times New Roman" w:hAnsi="Times New Roman" w:cs="Times New Roman"/>
                <w:b/>
                <w:bCs/>
                <w:sz w:val="24"/>
                <w:szCs w:val="24"/>
              </w:rPr>
              <w:t xml:space="preserve"> </w:t>
            </w:r>
            <w:r w:rsidRPr="00173AEC">
              <w:rPr>
                <w:rFonts w:ascii="Times New Roman" w:hAnsi="Times New Roman" w:cs="Times New Roman"/>
                <w:b/>
                <w:bCs/>
                <w:sz w:val="24"/>
                <w:szCs w:val="24"/>
              </w:rPr>
              <w:t>Ограничений</w:t>
            </w:r>
            <w:r w:rsidRPr="008A7FD2">
              <w:rPr>
                <w:rFonts w:ascii="Times New Roman" w:hAnsi="Times New Roman" w:cs="Times New Roman"/>
                <w:b/>
                <w:bCs/>
                <w:sz w:val="24"/>
                <w:szCs w:val="24"/>
              </w:rPr>
              <w:t>)/</w:t>
            </w:r>
            <w:r w:rsidRPr="008A7FD2">
              <w:t xml:space="preserve"> </w:t>
            </w:r>
            <w:r w:rsidRPr="008A7FD2">
              <w:rPr>
                <w:rFonts w:ascii="Times New Roman" w:hAnsi="Times New Roman" w:cs="Times New Roman"/>
                <w:b/>
                <w:bCs/>
                <w:sz w:val="24"/>
                <w:szCs w:val="24"/>
                <w:lang w:val="en-US"/>
              </w:rPr>
              <w:t>Upon</w:t>
            </w:r>
            <w:r w:rsidRPr="008A7FD2">
              <w:rPr>
                <w:rFonts w:ascii="Times New Roman" w:hAnsi="Times New Roman" w:cs="Times New Roman"/>
                <w:b/>
                <w:bCs/>
                <w:sz w:val="24"/>
                <w:szCs w:val="24"/>
              </w:rPr>
              <w:t xml:space="preserve"> </w:t>
            </w:r>
            <w:r w:rsidRPr="008A7FD2">
              <w:rPr>
                <w:rFonts w:ascii="Times New Roman" w:hAnsi="Times New Roman" w:cs="Times New Roman"/>
                <w:b/>
                <w:bCs/>
                <w:sz w:val="24"/>
                <w:szCs w:val="24"/>
                <w:lang w:val="en-US"/>
              </w:rPr>
              <w:t>submission</w:t>
            </w:r>
            <w:r w:rsidRPr="008A7FD2">
              <w:rPr>
                <w:rFonts w:ascii="Times New Roman" w:hAnsi="Times New Roman" w:cs="Times New Roman"/>
                <w:b/>
                <w:bCs/>
                <w:sz w:val="24"/>
                <w:szCs w:val="24"/>
              </w:rPr>
              <w:t xml:space="preserve"> </w:t>
            </w:r>
            <w:r w:rsidRPr="008A7FD2">
              <w:rPr>
                <w:rFonts w:ascii="Times New Roman" w:hAnsi="Times New Roman" w:cs="Times New Roman"/>
                <w:b/>
                <w:bCs/>
                <w:sz w:val="24"/>
                <w:szCs w:val="24"/>
                <w:lang w:val="en-US"/>
              </w:rPr>
              <w:t>of</w:t>
            </w:r>
            <w:r w:rsidRPr="008A7FD2">
              <w:rPr>
                <w:rFonts w:ascii="Times New Roman" w:hAnsi="Times New Roman" w:cs="Times New Roman"/>
                <w:b/>
                <w:bCs/>
                <w:sz w:val="24"/>
                <w:szCs w:val="24"/>
              </w:rPr>
              <w:t xml:space="preserve"> </w:t>
            </w:r>
            <w:r w:rsidRPr="008A7FD2">
              <w:rPr>
                <w:rFonts w:ascii="Times New Roman" w:hAnsi="Times New Roman" w:cs="Times New Roman"/>
                <w:b/>
                <w:bCs/>
                <w:sz w:val="24"/>
                <w:szCs w:val="24"/>
                <w:lang w:val="en-US"/>
              </w:rPr>
              <w:t>documents</w:t>
            </w:r>
            <w:r w:rsidRPr="008A7FD2">
              <w:rPr>
                <w:rFonts w:ascii="Times New Roman" w:hAnsi="Times New Roman" w:cs="Times New Roman"/>
                <w:b/>
                <w:bCs/>
                <w:sz w:val="24"/>
                <w:szCs w:val="24"/>
              </w:rPr>
              <w:t xml:space="preserve"> </w:t>
            </w:r>
            <w:r w:rsidRPr="008A7FD2">
              <w:rPr>
                <w:rFonts w:ascii="Times New Roman" w:hAnsi="Times New Roman" w:cs="Times New Roman"/>
                <w:b/>
                <w:bCs/>
                <w:sz w:val="24"/>
                <w:szCs w:val="24"/>
                <w:lang w:val="en-US"/>
              </w:rPr>
              <w:t>evidencing</w:t>
            </w:r>
            <w:r w:rsidRPr="008A7FD2">
              <w:rPr>
                <w:rFonts w:ascii="Times New Roman" w:hAnsi="Times New Roman" w:cs="Times New Roman"/>
                <w:b/>
                <w:bCs/>
                <w:sz w:val="24"/>
                <w:szCs w:val="24"/>
              </w:rPr>
              <w:t xml:space="preserve"> </w:t>
            </w:r>
            <w:r w:rsidRPr="008A7FD2">
              <w:rPr>
                <w:rFonts w:ascii="Times New Roman" w:hAnsi="Times New Roman" w:cs="Times New Roman"/>
                <w:b/>
                <w:bCs/>
                <w:sz w:val="24"/>
                <w:szCs w:val="24"/>
                <w:lang w:val="en-US"/>
              </w:rPr>
              <w:t>the</w:t>
            </w:r>
            <w:r w:rsidRPr="008A7FD2">
              <w:rPr>
                <w:rFonts w:ascii="Times New Roman" w:hAnsi="Times New Roman" w:cs="Times New Roman"/>
                <w:b/>
                <w:bCs/>
                <w:sz w:val="24"/>
                <w:szCs w:val="24"/>
              </w:rPr>
              <w:t xml:space="preserve"> </w:t>
            </w:r>
            <w:r w:rsidRPr="008A7FD2">
              <w:rPr>
                <w:rFonts w:ascii="Times New Roman" w:hAnsi="Times New Roman" w:cs="Times New Roman"/>
                <w:b/>
                <w:bCs/>
                <w:sz w:val="24"/>
                <w:szCs w:val="24"/>
                <w:lang w:val="en-US"/>
              </w:rPr>
              <w:t>number</w:t>
            </w:r>
            <w:r w:rsidRPr="008A7FD2">
              <w:rPr>
                <w:rFonts w:ascii="Times New Roman" w:hAnsi="Times New Roman" w:cs="Times New Roman"/>
                <w:b/>
                <w:bCs/>
                <w:sz w:val="24"/>
                <w:szCs w:val="24"/>
              </w:rPr>
              <w:t xml:space="preserve"> </w:t>
            </w:r>
            <w:r w:rsidRPr="008A7FD2">
              <w:rPr>
                <w:rFonts w:ascii="Times New Roman" w:hAnsi="Times New Roman" w:cs="Times New Roman"/>
                <w:b/>
                <w:bCs/>
                <w:sz w:val="24"/>
                <w:szCs w:val="24"/>
                <w:lang w:val="en-US"/>
              </w:rPr>
              <w:t>of</w:t>
            </w:r>
            <w:r w:rsidRPr="008A7FD2">
              <w:rPr>
                <w:rFonts w:ascii="Times New Roman" w:hAnsi="Times New Roman" w:cs="Times New Roman"/>
                <w:b/>
                <w:bCs/>
                <w:sz w:val="24"/>
                <w:szCs w:val="24"/>
              </w:rPr>
              <w:t xml:space="preserve"> </w:t>
            </w:r>
            <w:r w:rsidRPr="008A7FD2">
              <w:rPr>
                <w:rFonts w:ascii="Times New Roman" w:hAnsi="Times New Roman" w:cs="Times New Roman"/>
                <w:b/>
                <w:bCs/>
                <w:sz w:val="24"/>
                <w:szCs w:val="24"/>
                <w:lang w:val="en-US"/>
              </w:rPr>
              <w:t>Securities</w:t>
            </w:r>
            <w:r w:rsidRPr="008A7FD2">
              <w:rPr>
                <w:rFonts w:ascii="Times New Roman" w:hAnsi="Times New Roman" w:cs="Times New Roman"/>
                <w:b/>
                <w:bCs/>
                <w:sz w:val="24"/>
                <w:szCs w:val="24"/>
              </w:rPr>
              <w:t xml:space="preserve"> </w:t>
            </w:r>
            <w:r w:rsidRPr="008A7FD2">
              <w:rPr>
                <w:rFonts w:ascii="Times New Roman" w:hAnsi="Times New Roman" w:cs="Times New Roman"/>
                <w:b/>
                <w:bCs/>
                <w:sz w:val="24"/>
                <w:szCs w:val="24"/>
                <w:lang w:val="en-US"/>
              </w:rPr>
              <w:t>in</w:t>
            </w:r>
            <w:r w:rsidRPr="008A7FD2">
              <w:rPr>
                <w:rFonts w:ascii="Times New Roman" w:hAnsi="Times New Roman" w:cs="Times New Roman"/>
                <w:b/>
                <w:bCs/>
                <w:sz w:val="24"/>
                <w:szCs w:val="24"/>
              </w:rPr>
              <w:t xml:space="preserve"> </w:t>
            </w:r>
            <w:r w:rsidRPr="008A7FD2">
              <w:rPr>
                <w:rFonts w:ascii="Times New Roman" w:hAnsi="Times New Roman" w:cs="Times New Roman"/>
                <w:b/>
                <w:bCs/>
                <w:sz w:val="24"/>
                <w:szCs w:val="24"/>
                <w:lang w:val="en-US"/>
              </w:rPr>
              <w:t>the</w:t>
            </w:r>
            <w:r w:rsidRPr="008A7FD2">
              <w:rPr>
                <w:rFonts w:ascii="Times New Roman" w:hAnsi="Times New Roman" w:cs="Times New Roman"/>
                <w:b/>
                <w:bCs/>
                <w:sz w:val="24"/>
                <w:szCs w:val="24"/>
              </w:rPr>
              <w:t xml:space="preserve"> </w:t>
            </w:r>
            <w:r w:rsidRPr="008A7FD2">
              <w:rPr>
                <w:rFonts w:ascii="Times New Roman" w:hAnsi="Times New Roman" w:cs="Times New Roman"/>
                <w:b/>
                <w:bCs/>
                <w:sz w:val="24"/>
                <w:szCs w:val="24"/>
                <w:lang w:val="en-US"/>
              </w:rPr>
              <w:t>manner</w:t>
            </w:r>
            <w:r w:rsidRPr="008A7FD2">
              <w:rPr>
                <w:rFonts w:ascii="Times New Roman" w:hAnsi="Times New Roman" w:cs="Times New Roman"/>
                <w:b/>
                <w:bCs/>
                <w:sz w:val="24"/>
                <w:szCs w:val="24"/>
              </w:rPr>
              <w:t xml:space="preserve"> </w:t>
            </w:r>
            <w:r w:rsidRPr="008A7FD2">
              <w:rPr>
                <w:rFonts w:ascii="Times New Roman" w:hAnsi="Times New Roman" w:cs="Times New Roman"/>
                <w:b/>
                <w:bCs/>
                <w:sz w:val="24"/>
                <w:szCs w:val="24"/>
                <w:lang w:val="en-US"/>
              </w:rPr>
              <w:t>prescribed</w:t>
            </w:r>
            <w:r w:rsidRPr="008A7FD2">
              <w:rPr>
                <w:rFonts w:ascii="Times New Roman" w:hAnsi="Times New Roman" w:cs="Times New Roman"/>
                <w:b/>
                <w:bCs/>
                <w:sz w:val="24"/>
                <w:szCs w:val="24"/>
              </w:rPr>
              <w:t xml:space="preserve"> </w:t>
            </w:r>
            <w:r w:rsidRPr="008A7FD2">
              <w:rPr>
                <w:rFonts w:ascii="Times New Roman" w:hAnsi="Times New Roman" w:cs="Times New Roman"/>
                <w:b/>
                <w:bCs/>
                <w:sz w:val="24"/>
                <w:szCs w:val="24"/>
                <w:lang w:val="en-US"/>
              </w:rPr>
              <w:t>by</w:t>
            </w:r>
            <w:r w:rsidRPr="008A7FD2">
              <w:rPr>
                <w:rFonts w:ascii="Times New Roman" w:hAnsi="Times New Roman" w:cs="Times New Roman"/>
                <w:b/>
                <w:bCs/>
                <w:sz w:val="24"/>
                <w:szCs w:val="24"/>
              </w:rPr>
              <w:t xml:space="preserve"> </w:t>
            </w:r>
            <w:r w:rsidRPr="008A7FD2">
              <w:rPr>
                <w:rFonts w:ascii="Times New Roman" w:hAnsi="Times New Roman" w:cs="Times New Roman"/>
                <w:b/>
                <w:bCs/>
                <w:sz w:val="24"/>
                <w:szCs w:val="24"/>
                <w:lang w:val="en-US"/>
              </w:rPr>
              <w:lastRenderedPageBreak/>
              <w:t>paragraph</w:t>
            </w:r>
            <w:r w:rsidRPr="008A7FD2">
              <w:rPr>
                <w:rFonts w:ascii="Times New Roman" w:hAnsi="Times New Roman" w:cs="Times New Roman"/>
                <w:b/>
                <w:bCs/>
                <w:sz w:val="24"/>
                <w:szCs w:val="24"/>
              </w:rPr>
              <w:t xml:space="preserve"> 1.4.1 </w:t>
            </w:r>
            <w:r w:rsidRPr="008A7FD2">
              <w:rPr>
                <w:rFonts w:ascii="Times New Roman" w:hAnsi="Times New Roman" w:cs="Times New Roman"/>
                <w:b/>
                <w:bCs/>
                <w:sz w:val="24"/>
                <w:szCs w:val="24"/>
                <w:lang w:val="en-US"/>
              </w:rPr>
              <w:t>of</w:t>
            </w:r>
            <w:r w:rsidRPr="008A7FD2">
              <w:rPr>
                <w:rFonts w:ascii="Times New Roman" w:hAnsi="Times New Roman" w:cs="Times New Roman"/>
                <w:b/>
                <w:bCs/>
                <w:sz w:val="24"/>
                <w:szCs w:val="24"/>
              </w:rPr>
              <w:t xml:space="preserve"> </w:t>
            </w:r>
            <w:r w:rsidRPr="008A7FD2">
              <w:rPr>
                <w:rFonts w:ascii="Times New Roman" w:hAnsi="Times New Roman" w:cs="Times New Roman"/>
                <w:b/>
                <w:bCs/>
                <w:sz w:val="24"/>
                <w:szCs w:val="24"/>
                <w:lang w:val="en-US"/>
              </w:rPr>
              <w:t>the</w:t>
            </w:r>
            <w:r w:rsidRPr="008A7FD2">
              <w:rPr>
                <w:rFonts w:ascii="Times New Roman" w:hAnsi="Times New Roman" w:cs="Times New Roman"/>
                <w:b/>
                <w:bCs/>
                <w:sz w:val="24"/>
                <w:szCs w:val="24"/>
              </w:rPr>
              <w:t xml:space="preserve"> </w:t>
            </w:r>
            <w:r w:rsidRPr="008A7FD2">
              <w:rPr>
                <w:rFonts w:ascii="Times New Roman" w:hAnsi="Times New Roman" w:cs="Times New Roman"/>
                <w:b/>
                <w:bCs/>
                <w:sz w:val="24"/>
                <w:szCs w:val="24"/>
                <w:lang w:val="en-US"/>
              </w:rPr>
              <w:t>List</w:t>
            </w:r>
            <w:r w:rsidRPr="008A7FD2">
              <w:rPr>
                <w:rFonts w:ascii="Times New Roman" w:hAnsi="Times New Roman" w:cs="Times New Roman"/>
                <w:b/>
                <w:bCs/>
                <w:sz w:val="24"/>
                <w:szCs w:val="24"/>
              </w:rPr>
              <w:t xml:space="preserve"> </w:t>
            </w:r>
            <w:r w:rsidRPr="008A7FD2">
              <w:rPr>
                <w:rFonts w:ascii="Times New Roman" w:hAnsi="Times New Roman" w:cs="Times New Roman"/>
                <w:b/>
                <w:bCs/>
                <w:sz w:val="24"/>
                <w:szCs w:val="24"/>
                <w:lang w:val="en-US"/>
              </w:rPr>
              <w:t>and</w:t>
            </w:r>
            <w:r w:rsidRPr="008A7FD2">
              <w:rPr>
                <w:rFonts w:ascii="Times New Roman" w:hAnsi="Times New Roman" w:cs="Times New Roman"/>
                <w:b/>
                <w:bCs/>
                <w:sz w:val="24"/>
                <w:szCs w:val="24"/>
              </w:rPr>
              <w:t xml:space="preserve"> </w:t>
            </w:r>
            <w:r w:rsidRPr="008A7FD2">
              <w:rPr>
                <w:rFonts w:ascii="Times New Roman" w:hAnsi="Times New Roman" w:cs="Times New Roman"/>
                <w:b/>
                <w:bCs/>
                <w:sz w:val="24"/>
                <w:szCs w:val="24"/>
                <w:lang w:val="en-US"/>
              </w:rPr>
              <w:t>on</w:t>
            </w:r>
            <w:r w:rsidRPr="008A7FD2">
              <w:rPr>
                <w:rFonts w:ascii="Times New Roman" w:hAnsi="Times New Roman" w:cs="Times New Roman"/>
                <w:b/>
                <w:bCs/>
                <w:sz w:val="24"/>
                <w:szCs w:val="24"/>
              </w:rPr>
              <w:t xml:space="preserve"> </w:t>
            </w:r>
            <w:r w:rsidRPr="008A7FD2">
              <w:rPr>
                <w:rFonts w:ascii="Times New Roman" w:hAnsi="Times New Roman" w:cs="Times New Roman"/>
                <w:b/>
                <w:bCs/>
                <w:sz w:val="24"/>
                <w:szCs w:val="24"/>
                <w:lang w:val="en-US"/>
              </w:rPr>
              <w:t>a</w:t>
            </w:r>
            <w:r w:rsidRPr="008A7FD2">
              <w:rPr>
                <w:rFonts w:ascii="Times New Roman" w:hAnsi="Times New Roman" w:cs="Times New Roman"/>
                <w:b/>
                <w:bCs/>
                <w:sz w:val="24"/>
                <w:szCs w:val="24"/>
              </w:rPr>
              <w:t xml:space="preserve"> </w:t>
            </w:r>
            <w:r w:rsidRPr="008A7FD2">
              <w:rPr>
                <w:rFonts w:ascii="Times New Roman" w:hAnsi="Times New Roman" w:cs="Times New Roman"/>
                <w:b/>
                <w:bCs/>
                <w:sz w:val="24"/>
                <w:szCs w:val="24"/>
                <w:lang w:val="en-US"/>
              </w:rPr>
              <w:t>different</w:t>
            </w:r>
            <w:r w:rsidRPr="008A7FD2">
              <w:rPr>
                <w:rFonts w:ascii="Times New Roman" w:hAnsi="Times New Roman" w:cs="Times New Roman"/>
                <w:b/>
                <w:bCs/>
                <w:sz w:val="24"/>
                <w:szCs w:val="24"/>
              </w:rPr>
              <w:t xml:space="preserve"> </w:t>
            </w:r>
            <w:r w:rsidRPr="008A7FD2">
              <w:rPr>
                <w:rFonts w:ascii="Times New Roman" w:hAnsi="Times New Roman" w:cs="Times New Roman"/>
                <w:b/>
                <w:bCs/>
                <w:sz w:val="24"/>
                <w:szCs w:val="24"/>
                <w:lang w:val="en-US"/>
              </w:rPr>
              <w:t>date</w:t>
            </w:r>
            <w:r w:rsidRPr="008A7FD2">
              <w:rPr>
                <w:rFonts w:ascii="Times New Roman" w:hAnsi="Times New Roman" w:cs="Times New Roman"/>
                <w:b/>
                <w:bCs/>
                <w:sz w:val="24"/>
                <w:szCs w:val="24"/>
              </w:rPr>
              <w:t xml:space="preserve"> (</w:t>
            </w:r>
            <w:r w:rsidRPr="008A7FD2">
              <w:rPr>
                <w:rFonts w:ascii="Times New Roman" w:hAnsi="Times New Roman" w:cs="Times New Roman"/>
                <w:b/>
                <w:bCs/>
                <w:sz w:val="24"/>
                <w:szCs w:val="24"/>
                <w:lang w:val="en-US"/>
              </w:rPr>
              <w:t>within</w:t>
            </w:r>
            <w:r w:rsidRPr="008A7FD2">
              <w:rPr>
                <w:rFonts w:ascii="Times New Roman" w:hAnsi="Times New Roman" w:cs="Times New Roman"/>
                <w:b/>
                <w:bCs/>
                <w:sz w:val="24"/>
                <w:szCs w:val="24"/>
              </w:rPr>
              <w:t xml:space="preserve"> </w:t>
            </w:r>
            <w:r w:rsidRPr="008A7FD2">
              <w:rPr>
                <w:rFonts w:ascii="Times New Roman" w:hAnsi="Times New Roman" w:cs="Times New Roman"/>
                <w:b/>
                <w:bCs/>
                <w:sz w:val="24"/>
                <w:szCs w:val="24"/>
                <w:lang w:val="en-US"/>
              </w:rPr>
              <w:t>six</w:t>
            </w:r>
            <w:r w:rsidRPr="008A7FD2">
              <w:rPr>
                <w:rFonts w:ascii="Times New Roman" w:hAnsi="Times New Roman" w:cs="Times New Roman"/>
                <w:b/>
                <w:bCs/>
                <w:sz w:val="24"/>
                <w:szCs w:val="24"/>
              </w:rPr>
              <w:t xml:space="preserve"> (6) </w:t>
            </w:r>
            <w:r w:rsidRPr="008A7FD2">
              <w:rPr>
                <w:rFonts w:ascii="Times New Roman" w:hAnsi="Times New Roman" w:cs="Times New Roman"/>
                <w:b/>
                <w:bCs/>
                <w:sz w:val="24"/>
                <w:szCs w:val="24"/>
                <w:lang w:val="en-US"/>
              </w:rPr>
              <w:t>months</w:t>
            </w:r>
            <w:r w:rsidRPr="008A7FD2">
              <w:rPr>
                <w:rFonts w:ascii="Times New Roman" w:hAnsi="Times New Roman" w:cs="Times New Roman"/>
                <w:b/>
                <w:bCs/>
                <w:sz w:val="24"/>
                <w:szCs w:val="24"/>
              </w:rPr>
              <w:t xml:space="preserve"> </w:t>
            </w:r>
            <w:r w:rsidRPr="008A7FD2">
              <w:rPr>
                <w:rFonts w:ascii="Times New Roman" w:hAnsi="Times New Roman" w:cs="Times New Roman"/>
                <w:b/>
                <w:bCs/>
                <w:sz w:val="24"/>
                <w:szCs w:val="24"/>
                <w:lang w:val="en-US"/>
              </w:rPr>
              <w:t>immediately</w:t>
            </w:r>
            <w:r w:rsidRPr="008A7FD2">
              <w:rPr>
                <w:rFonts w:ascii="Times New Roman" w:hAnsi="Times New Roman" w:cs="Times New Roman"/>
                <w:b/>
                <w:bCs/>
                <w:sz w:val="24"/>
                <w:szCs w:val="24"/>
              </w:rPr>
              <w:t xml:space="preserve"> </w:t>
            </w:r>
            <w:r w:rsidRPr="008A7FD2">
              <w:rPr>
                <w:rFonts w:ascii="Times New Roman" w:hAnsi="Times New Roman" w:cs="Times New Roman"/>
                <w:b/>
                <w:bCs/>
                <w:sz w:val="24"/>
                <w:szCs w:val="24"/>
                <w:lang w:val="en-US"/>
              </w:rPr>
              <w:t>preceding</w:t>
            </w:r>
            <w:r w:rsidRPr="008A7FD2">
              <w:rPr>
                <w:rFonts w:ascii="Times New Roman" w:hAnsi="Times New Roman" w:cs="Times New Roman"/>
                <w:b/>
                <w:bCs/>
                <w:sz w:val="24"/>
                <w:szCs w:val="24"/>
              </w:rPr>
              <w:t xml:space="preserve"> </w:t>
            </w:r>
            <w:r w:rsidRPr="008A7FD2">
              <w:rPr>
                <w:rFonts w:ascii="Times New Roman" w:hAnsi="Times New Roman" w:cs="Times New Roman"/>
                <w:b/>
                <w:bCs/>
                <w:sz w:val="24"/>
                <w:szCs w:val="24"/>
                <w:lang w:val="en-US"/>
              </w:rPr>
              <w:t>the</w:t>
            </w:r>
            <w:r w:rsidRPr="008A7FD2">
              <w:rPr>
                <w:rFonts w:ascii="Times New Roman" w:hAnsi="Times New Roman" w:cs="Times New Roman"/>
                <w:b/>
                <w:bCs/>
                <w:sz w:val="24"/>
                <w:szCs w:val="24"/>
              </w:rPr>
              <w:t xml:space="preserve"> </w:t>
            </w:r>
            <w:r w:rsidRPr="008A7FD2">
              <w:rPr>
                <w:rFonts w:ascii="Times New Roman" w:hAnsi="Times New Roman" w:cs="Times New Roman"/>
                <w:b/>
                <w:bCs/>
                <w:sz w:val="24"/>
                <w:szCs w:val="24"/>
                <w:lang w:val="en-US"/>
              </w:rPr>
              <w:t>Restrictions</w:t>
            </w:r>
            <w:r w:rsidRPr="008A7FD2">
              <w:rPr>
                <w:rFonts w:ascii="Times New Roman" w:hAnsi="Times New Roman" w:cs="Times New Roman"/>
                <w:b/>
                <w:bCs/>
                <w:sz w:val="24"/>
                <w:szCs w:val="24"/>
              </w:rPr>
              <w:t xml:space="preserve"> </w:t>
            </w:r>
            <w:r w:rsidRPr="008A7FD2">
              <w:rPr>
                <w:rFonts w:ascii="Times New Roman" w:hAnsi="Times New Roman" w:cs="Times New Roman"/>
                <w:b/>
                <w:bCs/>
                <w:sz w:val="24"/>
                <w:szCs w:val="24"/>
                <w:lang w:val="en-US"/>
              </w:rPr>
              <w:t>Implementation</w:t>
            </w:r>
            <w:r w:rsidRPr="008A7FD2">
              <w:rPr>
                <w:rFonts w:ascii="Times New Roman" w:hAnsi="Times New Roman" w:cs="Times New Roman"/>
                <w:b/>
                <w:bCs/>
                <w:sz w:val="24"/>
                <w:szCs w:val="24"/>
              </w:rPr>
              <w:t xml:space="preserve"> </w:t>
            </w:r>
            <w:r w:rsidRPr="008A7FD2">
              <w:rPr>
                <w:rFonts w:ascii="Times New Roman" w:hAnsi="Times New Roman" w:cs="Times New Roman"/>
                <w:b/>
                <w:bCs/>
                <w:sz w:val="24"/>
                <w:szCs w:val="24"/>
                <w:lang w:val="en-US"/>
              </w:rPr>
              <w:t>Date</w:t>
            </w:r>
            <w:r w:rsidRPr="008A7FD2">
              <w:rPr>
                <w:rFonts w:ascii="Times New Roman" w:hAnsi="Times New Roman" w:cs="Times New Roman"/>
                <w:b/>
                <w:bCs/>
                <w:sz w:val="24"/>
                <w:szCs w:val="24"/>
              </w:rPr>
              <w:t>)</w:t>
            </w:r>
          </w:p>
        </w:tc>
      </w:tr>
      <w:tr w:rsidR="008A7FD2" w:rsidRPr="000D5B19" w:rsidTr="00995E06">
        <w:tc>
          <w:tcPr>
            <w:tcW w:w="4701" w:type="dxa"/>
          </w:tcPr>
          <w:p w:rsidR="008A7FD2" w:rsidRPr="005246F9" w:rsidRDefault="008A7FD2" w:rsidP="00995E06">
            <w:pPr>
              <w:tabs>
                <w:tab w:val="left" w:pos="1134"/>
                <w:tab w:val="left" w:pos="9356"/>
              </w:tabs>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Лицо</w:t>
            </w:r>
            <w:r w:rsidRPr="000D5B19">
              <w:rPr>
                <w:rFonts w:ascii="Times New Roman" w:hAnsi="Times New Roman" w:cs="Times New Roman"/>
                <w:color w:val="000000"/>
                <w:sz w:val="24"/>
                <w:szCs w:val="24"/>
              </w:rPr>
              <w:t>, в отношении которого введены Ограничения</w:t>
            </w:r>
            <w:r w:rsidRPr="005246F9">
              <w:rPr>
                <w:rFonts w:ascii="Times New Roman" w:hAnsi="Times New Roman" w:cs="Times New Roman"/>
                <w:color w:val="000000"/>
                <w:sz w:val="24"/>
                <w:szCs w:val="24"/>
              </w:rPr>
              <w:t xml:space="preserve">/A </w:t>
            </w:r>
            <w:proofErr w:type="spellStart"/>
            <w:r w:rsidRPr="005246F9">
              <w:rPr>
                <w:rFonts w:ascii="Times New Roman" w:hAnsi="Times New Roman" w:cs="Times New Roman"/>
                <w:color w:val="000000"/>
                <w:sz w:val="24"/>
                <w:szCs w:val="24"/>
              </w:rPr>
              <w:t>person</w:t>
            </w:r>
            <w:proofErr w:type="spellEnd"/>
            <w:r w:rsidRPr="005246F9">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under</w:t>
            </w:r>
            <w:r w:rsidRPr="005246F9">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the</w:t>
            </w:r>
            <w:r w:rsidRPr="005246F9">
              <w:rPr>
                <w:rFonts w:ascii="Times New Roman" w:hAnsi="Times New Roman" w:cs="Times New Roman"/>
                <w:color w:val="000000"/>
                <w:sz w:val="24"/>
                <w:szCs w:val="24"/>
              </w:rPr>
              <w:t xml:space="preserve"> </w:t>
            </w:r>
            <w:proofErr w:type="spellStart"/>
            <w:r w:rsidRPr="005246F9">
              <w:rPr>
                <w:rFonts w:ascii="Times New Roman" w:hAnsi="Times New Roman" w:cs="Times New Roman"/>
                <w:color w:val="000000"/>
                <w:sz w:val="24"/>
                <w:szCs w:val="24"/>
              </w:rPr>
              <w:t>Restrictions</w:t>
            </w:r>
            <w:proofErr w:type="spellEnd"/>
          </w:p>
          <w:p w:rsidR="008A7FD2" w:rsidRPr="000D5B19" w:rsidRDefault="008A7FD2" w:rsidP="00995E06">
            <w:pPr>
              <w:tabs>
                <w:tab w:val="left" w:pos="1134"/>
                <w:tab w:val="left" w:pos="9356"/>
              </w:tabs>
              <w:ind w:right="-1"/>
              <w:jc w:val="both"/>
              <w:rPr>
                <w:rFonts w:ascii="Times New Roman" w:hAnsi="Times New Roman" w:cs="Times New Roman"/>
                <w:color w:val="000000"/>
                <w:sz w:val="24"/>
                <w:szCs w:val="24"/>
              </w:rPr>
            </w:pPr>
          </w:p>
        </w:tc>
        <w:tc>
          <w:tcPr>
            <w:tcW w:w="4689" w:type="dxa"/>
          </w:tcPr>
          <w:p w:rsidR="008A7FD2" w:rsidRPr="005246F9" w:rsidRDefault="008A7FD2" w:rsidP="008A7FD2">
            <w:pPr>
              <w:pStyle w:val="a7"/>
              <w:numPr>
                <w:ilvl w:val="0"/>
                <w:numId w:val="2"/>
              </w:numPr>
              <w:tabs>
                <w:tab w:val="left" w:pos="67"/>
                <w:tab w:val="left" w:pos="1134"/>
                <w:tab w:val="left" w:pos="9356"/>
              </w:tabs>
              <w:spacing w:before="0"/>
              <w:ind w:left="453" w:right="-1" w:hanging="425"/>
              <w:jc w:val="both"/>
              <w:rPr>
                <w:rFonts w:ascii="Times New Roman" w:hAnsi="Times New Roman" w:cs="Times New Roman"/>
                <w:sz w:val="24"/>
                <w:szCs w:val="24"/>
                <w:lang w:val="en-US"/>
              </w:rPr>
            </w:pPr>
            <w:r w:rsidRPr="000D5B19">
              <w:rPr>
                <w:rFonts w:ascii="Times New Roman" w:hAnsi="Times New Roman" w:cs="Times New Roman"/>
                <w:sz w:val="24"/>
                <w:szCs w:val="24"/>
              </w:rPr>
              <w:t>Лицо</w:t>
            </w:r>
            <w:r w:rsidRPr="005246F9">
              <w:rPr>
                <w:rFonts w:ascii="Times New Roman" w:hAnsi="Times New Roman" w:cs="Times New Roman"/>
                <w:sz w:val="24"/>
                <w:szCs w:val="24"/>
                <w:lang w:val="en-US"/>
              </w:rPr>
              <w:t xml:space="preserve">, </w:t>
            </w:r>
            <w:r w:rsidRPr="000D5B19">
              <w:rPr>
                <w:rFonts w:ascii="Times New Roman" w:hAnsi="Times New Roman" w:cs="Times New Roman"/>
                <w:sz w:val="24"/>
                <w:szCs w:val="24"/>
              </w:rPr>
              <w:t>по</w:t>
            </w:r>
            <w:r w:rsidRPr="005246F9">
              <w:rPr>
                <w:rFonts w:ascii="Times New Roman" w:hAnsi="Times New Roman" w:cs="Times New Roman"/>
                <w:sz w:val="24"/>
                <w:szCs w:val="24"/>
                <w:lang w:val="en-US"/>
              </w:rPr>
              <w:t xml:space="preserve"> </w:t>
            </w:r>
            <w:r w:rsidRPr="000D5B19">
              <w:rPr>
                <w:rFonts w:ascii="Times New Roman" w:hAnsi="Times New Roman" w:cs="Times New Roman"/>
                <w:sz w:val="24"/>
                <w:szCs w:val="24"/>
              </w:rPr>
              <w:t>счету</w:t>
            </w:r>
            <w:r w:rsidRPr="005246F9">
              <w:rPr>
                <w:rFonts w:ascii="Times New Roman" w:hAnsi="Times New Roman" w:cs="Times New Roman"/>
                <w:sz w:val="24"/>
                <w:szCs w:val="24"/>
                <w:lang w:val="en-US"/>
              </w:rPr>
              <w:t xml:space="preserve"> </w:t>
            </w:r>
            <w:r w:rsidRPr="000D5B19">
              <w:rPr>
                <w:rFonts w:ascii="Times New Roman" w:hAnsi="Times New Roman" w:cs="Times New Roman"/>
                <w:sz w:val="24"/>
                <w:szCs w:val="24"/>
              </w:rPr>
              <w:t>которого</w:t>
            </w:r>
            <w:r w:rsidRPr="005246F9">
              <w:rPr>
                <w:rFonts w:ascii="Times New Roman" w:hAnsi="Times New Roman" w:cs="Times New Roman"/>
                <w:sz w:val="24"/>
                <w:szCs w:val="24"/>
                <w:lang w:val="en-US"/>
              </w:rPr>
              <w:t xml:space="preserve"> </w:t>
            </w:r>
            <w:r w:rsidRPr="000D5B19">
              <w:rPr>
                <w:rFonts w:ascii="Times New Roman" w:hAnsi="Times New Roman" w:cs="Times New Roman"/>
                <w:sz w:val="24"/>
                <w:szCs w:val="24"/>
              </w:rPr>
              <w:t>предоставлена</w:t>
            </w:r>
            <w:r w:rsidRPr="005246F9">
              <w:rPr>
                <w:rFonts w:ascii="Times New Roman" w:hAnsi="Times New Roman" w:cs="Times New Roman"/>
                <w:sz w:val="24"/>
                <w:szCs w:val="24"/>
                <w:lang w:val="en-US"/>
              </w:rPr>
              <w:t xml:space="preserve"> </w:t>
            </w:r>
            <w:r w:rsidRPr="000D5B19">
              <w:rPr>
                <w:rFonts w:ascii="Times New Roman" w:hAnsi="Times New Roman" w:cs="Times New Roman"/>
                <w:sz w:val="24"/>
                <w:szCs w:val="24"/>
              </w:rPr>
              <w:t>информация</w:t>
            </w:r>
            <w:r w:rsidRPr="005246F9">
              <w:rPr>
                <w:rFonts w:ascii="Times New Roman" w:hAnsi="Times New Roman" w:cs="Times New Roman"/>
                <w:sz w:val="24"/>
                <w:szCs w:val="24"/>
                <w:lang w:val="en-US"/>
              </w:rPr>
              <w:t>/A person for which account details are being provided</w:t>
            </w:r>
          </w:p>
          <w:p w:rsidR="008A7FD2" w:rsidRPr="000D5B19" w:rsidRDefault="008A7FD2" w:rsidP="008A7FD2">
            <w:pPr>
              <w:pStyle w:val="a7"/>
              <w:numPr>
                <w:ilvl w:val="0"/>
                <w:numId w:val="2"/>
              </w:numPr>
              <w:tabs>
                <w:tab w:val="left" w:pos="67"/>
                <w:tab w:val="left" w:pos="1134"/>
                <w:tab w:val="left" w:pos="9356"/>
              </w:tabs>
              <w:spacing w:before="0"/>
              <w:ind w:left="453" w:right="-1" w:hanging="425"/>
              <w:rPr>
                <w:rFonts w:ascii="Times New Roman" w:hAnsi="Times New Roman" w:cs="Times New Roman"/>
                <w:sz w:val="24"/>
                <w:szCs w:val="24"/>
              </w:rPr>
            </w:pPr>
            <w:r w:rsidRPr="000D5B19">
              <w:rPr>
                <w:rFonts w:ascii="Times New Roman" w:hAnsi="Times New Roman" w:cs="Times New Roman"/>
                <w:sz w:val="24"/>
                <w:szCs w:val="24"/>
              </w:rPr>
              <w:t>Иное лицо</w:t>
            </w:r>
            <w:r>
              <w:rPr>
                <w:rFonts w:ascii="Times New Roman" w:hAnsi="Times New Roman" w:cs="Times New Roman"/>
                <w:sz w:val="24"/>
                <w:szCs w:val="24"/>
                <w:lang w:val="en-US"/>
              </w:rPr>
              <w:t>/other person</w:t>
            </w:r>
            <w:r w:rsidRPr="000D5B19">
              <w:rPr>
                <w:rFonts w:ascii="Times New Roman" w:hAnsi="Times New Roman" w:cs="Times New Roman"/>
                <w:color w:val="000000"/>
                <w:sz w:val="24"/>
                <w:szCs w:val="24"/>
              </w:rPr>
              <w:t xml:space="preserve"> </w:t>
            </w:r>
            <w:r>
              <w:rPr>
                <w:rFonts w:ascii="Times New Roman" w:hAnsi="Times New Roman" w:cs="Times New Roman"/>
                <w:color w:val="000000"/>
                <w:sz w:val="24"/>
                <w:szCs w:val="24"/>
              </w:rPr>
              <w:t>_______________________</w:t>
            </w:r>
          </w:p>
        </w:tc>
      </w:tr>
      <w:tr w:rsidR="008A7FD2" w:rsidRPr="000D5B19" w:rsidTr="00995E06">
        <w:tc>
          <w:tcPr>
            <w:tcW w:w="4701" w:type="dxa"/>
          </w:tcPr>
          <w:p w:rsidR="008A7FD2" w:rsidRPr="005246F9" w:rsidRDefault="008A7FD2" w:rsidP="00995E06">
            <w:pPr>
              <w:tabs>
                <w:tab w:val="left" w:pos="1134"/>
                <w:tab w:val="left" w:pos="9356"/>
              </w:tabs>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и с</w:t>
            </w:r>
            <w:r w:rsidRPr="000D5B19">
              <w:rPr>
                <w:rFonts w:ascii="Times New Roman" w:hAnsi="Times New Roman" w:cs="Times New Roman"/>
                <w:color w:val="000000"/>
                <w:sz w:val="24"/>
                <w:szCs w:val="24"/>
              </w:rPr>
              <w:t>татус иного лица, в отношении которого введены Ограничения, по отношению к лицу, по счету которого предоставлена информация (если применимо)</w:t>
            </w:r>
            <w:r w:rsidRPr="005246F9">
              <w:rPr>
                <w:rFonts w:ascii="Times New Roman" w:hAnsi="Times New Roman" w:cs="Times New Roman"/>
                <w:color w:val="000000"/>
                <w:sz w:val="24"/>
                <w:szCs w:val="24"/>
              </w:rPr>
              <w:t>/</w:t>
            </w:r>
            <w:r>
              <w:t xml:space="preserve"> </w:t>
            </w:r>
            <w:proofErr w:type="spellStart"/>
            <w:r w:rsidRPr="005246F9">
              <w:rPr>
                <w:rFonts w:ascii="Times New Roman" w:hAnsi="Times New Roman" w:cs="Times New Roman"/>
                <w:color w:val="000000"/>
                <w:sz w:val="24"/>
                <w:szCs w:val="24"/>
              </w:rPr>
              <w:t>Name</w:t>
            </w:r>
            <w:proofErr w:type="spellEnd"/>
            <w:r w:rsidRPr="005246F9">
              <w:rPr>
                <w:rFonts w:ascii="Times New Roman" w:hAnsi="Times New Roman" w:cs="Times New Roman"/>
                <w:color w:val="000000"/>
                <w:sz w:val="24"/>
                <w:szCs w:val="24"/>
              </w:rPr>
              <w:t xml:space="preserve"> </w:t>
            </w:r>
            <w:proofErr w:type="spellStart"/>
            <w:r w:rsidRPr="005246F9">
              <w:rPr>
                <w:rFonts w:ascii="Times New Roman" w:hAnsi="Times New Roman" w:cs="Times New Roman"/>
                <w:color w:val="000000"/>
                <w:sz w:val="24"/>
                <w:szCs w:val="24"/>
              </w:rPr>
              <w:t>and</w:t>
            </w:r>
            <w:proofErr w:type="spellEnd"/>
            <w:r w:rsidRPr="005246F9">
              <w:rPr>
                <w:rFonts w:ascii="Times New Roman" w:hAnsi="Times New Roman" w:cs="Times New Roman"/>
                <w:color w:val="000000"/>
                <w:sz w:val="24"/>
                <w:szCs w:val="24"/>
              </w:rPr>
              <w:t xml:space="preserve"> </w:t>
            </w:r>
            <w:proofErr w:type="spellStart"/>
            <w:r w:rsidRPr="005246F9">
              <w:rPr>
                <w:rFonts w:ascii="Times New Roman" w:hAnsi="Times New Roman" w:cs="Times New Roman"/>
                <w:color w:val="000000"/>
                <w:sz w:val="24"/>
                <w:szCs w:val="24"/>
              </w:rPr>
              <w:t>status</w:t>
            </w:r>
            <w:proofErr w:type="spellEnd"/>
            <w:r w:rsidRPr="005246F9">
              <w:rPr>
                <w:rFonts w:ascii="Times New Roman" w:hAnsi="Times New Roman" w:cs="Times New Roman"/>
                <w:color w:val="000000"/>
                <w:sz w:val="24"/>
                <w:szCs w:val="24"/>
              </w:rPr>
              <w:t xml:space="preserve"> </w:t>
            </w:r>
            <w:proofErr w:type="spellStart"/>
            <w:r w:rsidRPr="005246F9">
              <w:rPr>
                <w:rFonts w:ascii="Times New Roman" w:hAnsi="Times New Roman" w:cs="Times New Roman"/>
                <w:color w:val="000000"/>
                <w:sz w:val="24"/>
                <w:szCs w:val="24"/>
              </w:rPr>
              <w:t>of</w:t>
            </w:r>
            <w:proofErr w:type="spellEnd"/>
            <w:r w:rsidRPr="005246F9">
              <w:rPr>
                <w:rFonts w:ascii="Times New Roman" w:hAnsi="Times New Roman" w:cs="Times New Roman"/>
                <w:color w:val="000000"/>
                <w:sz w:val="24"/>
                <w:szCs w:val="24"/>
              </w:rPr>
              <w:t xml:space="preserve"> </w:t>
            </w:r>
            <w:proofErr w:type="spellStart"/>
            <w:r w:rsidRPr="005246F9">
              <w:rPr>
                <w:rFonts w:ascii="Times New Roman" w:hAnsi="Times New Roman" w:cs="Times New Roman"/>
                <w:color w:val="000000"/>
                <w:sz w:val="24"/>
                <w:szCs w:val="24"/>
              </w:rPr>
              <w:t>other</w:t>
            </w:r>
            <w:proofErr w:type="spellEnd"/>
            <w:r w:rsidRPr="005246F9">
              <w:rPr>
                <w:rFonts w:ascii="Times New Roman" w:hAnsi="Times New Roman" w:cs="Times New Roman"/>
                <w:color w:val="000000"/>
                <w:sz w:val="24"/>
                <w:szCs w:val="24"/>
              </w:rPr>
              <w:t xml:space="preserve"> </w:t>
            </w:r>
            <w:proofErr w:type="spellStart"/>
            <w:r w:rsidRPr="005246F9">
              <w:rPr>
                <w:rFonts w:ascii="Times New Roman" w:hAnsi="Times New Roman" w:cs="Times New Roman"/>
                <w:color w:val="000000"/>
                <w:sz w:val="24"/>
                <w:szCs w:val="24"/>
              </w:rPr>
              <w:t>person</w:t>
            </w:r>
            <w:proofErr w:type="spellEnd"/>
            <w:r w:rsidRPr="005246F9">
              <w:rPr>
                <w:rFonts w:ascii="Times New Roman" w:hAnsi="Times New Roman" w:cs="Times New Roman"/>
                <w:color w:val="000000"/>
                <w:sz w:val="24"/>
                <w:szCs w:val="24"/>
              </w:rPr>
              <w:t xml:space="preserve"> </w:t>
            </w:r>
            <w:proofErr w:type="spellStart"/>
            <w:r w:rsidRPr="005246F9">
              <w:rPr>
                <w:rFonts w:ascii="Times New Roman" w:hAnsi="Times New Roman" w:cs="Times New Roman"/>
                <w:color w:val="000000"/>
                <w:sz w:val="24"/>
                <w:szCs w:val="24"/>
              </w:rPr>
              <w:t>under</w:t>
            </w:r>
            <w:proofErr w:type="spellEnd"/>
            <w:r w:rsidRPr="005246F9">
              <w:rPr>
                <w:rFonts w:ascii="Times New Roman" w:hAnsi="Times New Roman" w:cs="Times New Roman"/>
                <w:color w:val="000000"/>
                <w:sz w:val="24"/>
                <w:szCs w:val="24"/>
              </w:rPr>
              <w:t xml:space="preserve"> </w:t>
            </w:r>
            <w:proofErr w:type="spellStart"/>
            <w:r w:rsidRPr="005246F9">
              <w:rPr>
                <w:rFonts w:ascii="Times New Roman" w:hAnsi="Times New Roman" w:cs="Times New Roman"/>
                <w:color w:val="000000"/>
                <w:sz w:val="24"/>
                <w:szCs w:val="24"/>
              </w:rPr>
              <w:t>Restrictions</w:t>
            </w:r>
            <w:proofErr w:type="spellEnd"/>
            <w:r w:rsidRPr="005246F9">
              <w:rPr>
                <w:rFonts w:ascii="Times New Roman" w:hAnsi="Times New Roman" w:cs="Times New Roman"/>
                <w:color w:val="000000"/>
                <w:sz w:val="24"/>
                <w:szCs w:val="24"/>
              </w:rPr>
              <w:t xml:space="preserve"> </w:t>
            </w:r>
            <w:proofErr w:type="spellStart"/>
            <w:r w:rsidRPr="005246F9">
              <w:rPr>
                <w:rFonts w:ascii="Times New Roman" w:hAnsi="Times New Roman" w:cs="Times New Roman"/>
                <w:color w:val="000000"/>
                <w:sz w:val="24"/>
                <w:szCs w:val="24"/>
              </w:rPr>
              <w:t>in</w:t>
            </w:r>
            <w:proofErr w:type="spellEnd"/>
            <w:r w:rsidRPr="005246F9">
              <w:rPr>
                <w:rFonts w:ascii="Times New Roman" w:hAnsi="Times New Roman" w:cs="Times New Roman"/>
                <w:color w:val="000000"/>
                <w:sz w:val="24"/>
                <w:szCs w:val="24"/>
              </w:rPr>
              <w:t xml:space="preserve"> </w:t>
            </w:r>
            <w:proofErr w:type="spellStart"/>
            <w:r w:rsidRPr="005246F9">
              <w:rPr>
                <w:rFonts w:ascii="Times New Roman" w:hAnsi="Times New Roman" w:cs="Times New Roman"/>
                <w:color w:val="000000"/>
                <w:sz w:val="24"/>
                <w:szCs w:val="24"/>
              </w:rPr>
              <w:t>relation</w:t>
            </w:r>
            <w:proofErr w:type="spellEnd"/>
            <w:r w:rsidRPr="005246F9">
              <w:rPr>
                <w:rFonts w:ascii="Times New Roman" w:hAnsi="Times New Roman" w:cs="Times New Roman"/>
                <w:color w:val="000000"/>
                <w:sz w:val="24"/>
                <w:szCs w:val="24"/>
              </w:rPr>
              <w:t xml:space="preserve"> </w:t>
            </w:r>
            <w:proofErr w:type="spellStart"/>
            <w:r w:rsidRPr="005246F9">
              <w:rPr>
                <w:rFonts w:ascii="Times New Roman" w:hAnsi="Times New Roman" w:cs="Times New Roman"/>
                <w:color w:val="000000"/>
                <w:sz w:val="24"/>
                <w:szCs w:val="24"/>
              </w:rPr>
              <w:t>to</w:t>
            </w:r>
            <w:proofErr w:type="spellEnd"/>
            <w:r w:rsidRPr="005246F9">
              <w:rPr>
                <w:rFonts w:ascii="Times New Roman" w:hAnsi="Times New Roman" w:cs="Times New Roman"/>
                <w:color w:val="000000"/>
                <w:sz w:val="24"/>
                <w:szCs w:val="24"/>
              </w:rPr>
              <w:t xml:space="preserve"> </w:t>
            </w:r>
            <w:proofErr w:type="spellStart"/>
            <w:r w:rsidRPr="005246F9">
              <w:rPr>
                <w:rFonts w:ascii="Times New Roman" w:hAnsi="Times New Roman" w:cs="Times New Roman"/>
                <w:color w:val="000000"/>
                <w:sz w:val="24"/>
                <w:szCs w:val="24"/>
              </w:rPr>
              <w:t>the</w:t>
            </w:r>
            <w:proofErr w:type="spellEnd"/>
            <w:r w:rsidRPr="005246F9">
              <w:rPr>
                <w:rFonts w:ascii="Times New Roman" w:hAnsi="Times New Roman" w:cs="Times New Roman"/>
                <w:color w:val="000000"/>
                <w:sz w:val="24"/>
                <w:szCs w:val="24"/>
              </w:rPr>
              <w:t xml:space="preserve"> </w:t>
            </w:r>
            <w:proofErr w:type="spellStart"/>
            <w:r w:rsidRPr="005246F9">
              <w:rPr>
                <w:rFonts w:ascii="Times New Roman" w:hAnsi="Times New Roman" w:cs="Times New Roman"/>
                <w:color w:val="000000"/>
                <w:sz w:val="24"/>
                <w:szCs w:val="24"/>
              </w:rPr>
              <w:t>person</w:t>
            </w:r>
            <w:proofErr w:type="spellEnd"/>
            <w:r w:rsidRPr="005246F9">
              <w:rPr>
                <w:rFonts w:ascii="Times New Roman" w:hAnsi="Times New Roman" w:cs="Times New Roman"/>
                <w:color w:val="000000"/>
                <w:sz w:val="24"/>
                <w:szCs w:val="24"/>
              </w:rPr>
              <w:t xml:space="preserve"> </w:t>
            </w:r>
            <w:proofErr w:type="spellStart"/>
            <w:r w:rsidRPr="005246F9">
              <w:rPr>
                <w:rFonts w:ascii="Times New Roman" w:hAnsi="Times New Roman" w:cs="Times New Roman"/>
                <w:color w:val="000000"/>
                <w:sz w:val="24"/>
                <w:szCs w:val="24"/>
              </w:rPr>
              <w:t>for</w:t>
            </w:r>
            <w:proofErr w:type="spellEnd"/>
            <w:r w:rsidRPr="005246F9">
              <w:rPr>
                <w:rFonts w:ascii="Times New Roman" w:hAnsi="Times New Roman" w:cs="Times New Roman"/>
                <w:color w:val="000000"/>
                <w:sz w:val="24"/>
                <w:szCs w:val="24"/>
              </w:rPr>
              <w:t xml:space="preserve"> </w:t>
            </w:r>
            <w:proofErr w:type="spellStart"/>
            <w:r w:rsidRPr="005246F9">
              <w:rPr>
                <w:rFonts w:ascii="Times New Roman" w:hAnsi="Times New Roman" w:cs="Times New Roman"/>
                <w:color w:val="000000"/>
                <w:sz w:val="24"/>
                <w:szCs w:val="24"/>
              </w:rPr>
              <w:t>which</w:t>
            </w:r>
            <w:proofErr w:type="spellEnd"/>
            <w:r w:rsidRPr="005246F9">
              <w:rPr>
                <w:rFonts w:ascii="Times New Roman" w:hAnsi="Times New Roman" w:cs="Times New Roman"/>
                <w:color w:val="000000"/>
                <w:sz w:val="24"/>
                <w:szCs w:val="24"/>
              </w:rPr>
              <w:t xml:space="preserve"> </w:t>
            </w:r>
            <w:proofErr w:type="spellStart"/>
            <w:r w:rsidRPr="005246F9">
              <w:rPr>
                <w:rFonts w:ascii="Times New Roman" w:hAnsi="Times New Roman" w:cs="Times New Roman"/>
                <w:color w:val="000000"/>
                <w:sz w:val="24"/>
                <w:szCs w:val="24"/>
              </w:rPr>
              <w:t>account</w:t>
            </w:r>
            <w:proofErr w:type="spellEnd"/>
            <w:r w:rsidRPr="005246F9">
              <w:rPr>
                <w:rFonts w:ascii="Times New Roman" w:hAnsi="Times New Roman" w:cs="Times New Roman"/>
                <w:color w:val="000000"/>
                <w:sz w:val="24"/>
                <w:szCs w:val="24"/>
              </w:rPr>
              <w:t xml:space="preserve"> </w:t>
            </w:r>
            <w:proofErr w:type="spellStart"/>
            <w:r w:rsidRPr="005246F9">
              <w:rPr>
                <w:rFonts w:ascii="Times New Roman" w:hAnsi="Times New Roman" w:cs="Times New Roman"/>
                <w:color w:val="000000"/>
                <w:sz w:val="24"/>
                <w:szCs w:val="24"/>
              </w:rPr>
              <w:t>information</w:t>
            </w:r>
            <w:proofErr w:type="spellEnd"/>
            <w:r w:rsidRPr="005246F9">
              <w:rPr>
                <w:rFonts w:ascii="Times New Roman" w:hAnsi="Times New Roman" w:cs="Times New Roman"/>
                <w:color w:val="000000"/>
                <w:sz w:val="24"/>
                <w:szCs w:val="24"/>
              </w:rPr>
              <w:t xml:space="preserve"> </w:t>
            </w:r>
            <w:proofErr w:type="spellStart"/>
            <w:r w:rsidRPr="005246F9">
              <w:rPr>
                <w:rFonts w:ascii="Times New Roman" w:hAnsi="Times New Roman" w:cs="Times New Roman"/>
                <w:color w:val="000000"/>
                <w:sz w:val="24"/>
                <w:szCs w:val="24"/>
              </w:rPr>
              <w:t>is</w:t>
            </w:r>
            <w:proofErr w:type="spellEnd"/>
            <w:r w:rsidRPr="005246F9">
              <w:rPr>
                <w:rFonts w:ascii="Times New Roman" w:hAnsi="Times New Roman" w:cs="Times New Roman"/>
                <w:color w:val="000000"/>
                <w:sz w:val="24"/>
                <w:szCs w:val="24"/>
              </w:rPr>
              <w:t xml:space="preserve"> </w:t>
            </w:r>
            <w:proofErr w:type="spellStart"/>
            <w:r w:rsidRPr="005246F9">
              <w:rPr>
                <w:rFonts w:ascii="Times New Roman" w:hAnsi="Times New Roman" w:cs="Times New Roman"/>
                <w:color w:val="000000"/>
                <w:sz w:val="24"/>
                <w:szCs w:val="24"/>
              </w:rPr>
              <w:t>being</w:t>
            </w:r>
            <w:proofErr w:type="spellEnd"/>
            <w:r w:rsidRPr="005246F9">
              <w:rPr>
                <w:rFonts w:ascii="Times New Roman" w:hAnsi="Times New Roman" w:cs="Times New Roman"/>
                <w:color w:val="000000"/>
                <w:sz w:val="24"/>
                <w:szCs w:val="24"/>
              </w:rPr>
              <w:t xml:space="preserve"> </w:t>
            </w:r>
            <w:proofErr w:type="spellStart"/>
            <w:r w:rsidRPr="005246F9">
              <w:rPr>
                <w:rFonts w:ascii="Times New Roman" w:hAnsi="Times New Roman" w:cs="Times New Roman"/>
                <w:color w:val="000000"/>
                <w:sz w:val="24"/>
                <w:szCs w:val="24"/>
              </w:rPr>
              <w:t>provided</w:t>
            </w:r>
            <w:proofErr w:type="spellEnd"/>
            <w:r w:rsidRPr="005246F9">
              <w:rPr>
                <w:rFonts w:ascii="Times New Roman" w:hAnsi="Times New Roman" w:cs="Times New Roman"/>
                <w:color w:val="000000"/>
                <w:sz w:val="24"/>
                <w:szCs w:val="24"/>
              </w:rPr>
              <w:t xml:space="preserve"> (</w:t>
            </w:r>
            <w:proofErr w:type="spellStart"/>
            <w:r w:rsidRPr="005246F9">
              <w:rPr>
                <w:rFonts w:ascii="Times New Roman" w:hAnsi="Times New Roman" w:cs="Times New Roman"/>
                <w:color w:val="000000"/>
                <w:sz w:val="24"/>
                <w:szCs w:val="24"/>
              </w:rPr>
              <w:t>if</w:t>
            </w:r>
            <w:proofErr w:type="spellEnd"/>
            <w:r w:rsidRPr="005246F9">
              <w:rPr>
                <w:rFonts w:ascii="Times New Roman" w:hAnsi="Times New Roman" w:cs="Times New Roman"/>
                <w:color w:val="000000"/>
                <w:sz w:val="24"/>
                <w:szCs w:val="24"/>
              </w:rPr>
              <w:t xml:space="preserve"> </w:t>
            </w:r>
            <w:proofErr w:type="spellStart"/>
            <w:r w:rsidRPr="005246F9">
              <w:rPr>
                <w:rFonts w:ascii="Times New Roman" w:hAnsi="Times New Roman" w:cs="Times New Roman"/>
                <w:color w:val="000000"/>
                <w:sz w:val="24"/>
                <w:szCs w:val="24"/>
              </w:rPr>
              <w:t>applicable</w:t>
            </w:r>
            <w:proofErr w:type="spellEnd"/>
            <w:r w:rsidRPr="005246F9">
              <w:rPr>
                <w:rFonts w:ascii="Times New Roman" w:hAnsi="Times New Roman" w:cs="Times New Roman"/>
                <w:color w:val="000000"/>
                <w:sz w:val="24"/>
                <w:szCs w:val="24"/>
              </w:rPr>
              <w:t>)</w:t>
            </w:r>
          </w:p>
        </w:tc>
        <w:tc>
          <w:tcPr>
            <w:tcW w:w="4689" w:type="dxa"/>
          </w:tcPr>
          <w:p w:rsidR="008A7FD2" w:rsidRPr="000D5B19" w:rsidRDefault="008A7FD2" w:rsidP="00995E06">
            <w:pPr>
              <w:tabs>
                <w:tab w:val="left" w:pos="1134"/>
                <w:tab w:val="left" w:pos="9356"/>
              </w:tabs>
              <w:ind w:right="-1"/>
              <w:jc w:val="both"/>
              <w:rPr>
                <w:rFonts w:ascii="Times New Roman" w:hAnsi="Times New Roman" w:cs="Times New Roman"/>
                <w:sz w:val="24"/>
                <w:szCs w:val="24"/>
              </w:rPr>
            </w:pPr>
          </w:p>
        </w:tc>
      </w:tr>
      <w:tr w:rsidR="008A7FD2" w:rsidRPr="008A7FD2" w:rsidTr="00995E06">
        <w:tc>
          <w:tcPr>
            <w:tcW w:w="9390" w:type="dxa"/>
            <w:gridSpan w:val="2"/>
          </w:tcPr>
          <w:p w:rsidR="008A7FD2" w:rsidRPr="008A7FD2" w:rsidRDefault="008A7FD2" w:rsidP="008A7FD2">
            <w:pPr>
              <w:tabs>
                <w:tab w:val="left" w:pos="1134"/>
                <w:tab w:val="left" w:pos="9356"/>
              </w:tabs>
              <w:ind w:right="-1"/>
              <w:jc w:val="both"/>
              <w:rPr>
                <w:rFonts w:ascii="Times New Roman" w:hAnsi="Times New Roman" w:cs="Times New Roman"/>
                <w:b/>
                <w:sz w:val="24"/>
                <w:szCs w:val="24"/>
              </w:rPr>
            </w:pPr>
            <w:r w:rsidRPr="000D5B19">
              <w:rPr>
                <w:rFonts w:ascii="Times New Roman" w:hAnsi="Times New Roman" w:cs="Times New Roman"/>
                <w:b/>
                <w:color w:val="000000"/>
                <w:sz w:val="24"/>
                <w:szCs w:val="24"/>
              </w:rPr>
              <w:t xml:space="preserve">При предоставлении документов, идентифицирующих Заявителя, в порядке, предусмотренном пунктом </w:t>
            </w:r>
            <w:r>
              <w:rPr>
                <w:rFonts w:ascii="Times New Roman" w:hAnsi="Times New Roman" w:cs="Times New Roman"/>
                <w:b/>
                <w:color w:val="000000"/>
                <w:sz w:val="24"/>
                <w:szCs w:val="24"/>
              </w:rPr>
              <w:t>1.9</w:t>
            </w:r>
            <w:r w:rsidRPr="000D5B19">
              <w:rPr>
                <w:rFonts w:ascii="Times New Roman" w:hAnsi="Times New Roman" w:cs="Times New Roman"/>
                <w:b/>
                <w:color w:val="000000"/>
                <w:sz w:val="24"/>
                <w:szCs w:val="24"/>
              </w:rPr>
              <w:t xml:space="preserve"> Перечня</w:t>
            </w:r>
            <w:r w:rsidRPr="008A7FD2">
              <w:rPr>
                <w:rFonts w:ascii="Times New Roman" w:hAnsi="Times New Roman" w:cs="Times New Roman"/>
                <w:b/>
                <w:color w:val="000000"/>
                <w:sz w:val="24"/>
                <w:szCs w:val="24"/>
              </w:rPr>
              <w:t>/</w:t>
            </w:r>
            <w:r w:rsidRPr="008A7FD2">
              <w:rPr>
                <w:rFonts w:ascii="Times New Roman" w:hAnsi="Times New Roman" w:cs="Times New Roman"/>
                <w:b/>
                <w:color w:val="000000"/>
                <w:sz w:val="24"/>
                <w:szCs w:val="24"/>
                <w:lang w:val="en-US"/>
              </w:rPr>
              <w:t>If</w:t>
            </w:r>
            <w:r w:rsidRPr="008A7FD2">
              <w:rPr>
                <w:rFonts w:ascii="Times New Roman" w:hAnsi="Times New Roman" w:cs="Times New Roman"/>
                <w:b/>
                <w:color w:val="000000"/>
                <w:sz w:val="24"/>
                <w:szCs w:val="24"/>
              </w:rPr>
              <w:t xml:space="preserve"> </w:t>
            </w:r>
            <w:r w:rsidRPr="008A7FD2">
              <w:rPr>
                <w:rFonts w:ascii="Times New Roman" w:hAnsi="Times New Roman" w:cs="Times New Roman"/>
                <w:b/>
                <w:color w:val="000000"/>
                <w:sz w:val="24"/>
                <w:szCs w:val="24"/>
                <w:lang w:val="en-US"/>
              </w:rPr>
              <w:t>documents</w:t>
            </w:r>
            <w:r w:rsidRPr="008A7FD2">
              <w:rPr>
                <w:rFonts w:ascii="Times New Roman" w:hAnsi="Times New Roman" w:cs="Times New Roman"/>
                <w:b/>
                <w:color w:val="000000"/>
                <w:sz w:val="24"/>
                <w:szCs w:val="24"/>
              </w:rPr>
              <w:t xml:space="preserve"> </w:t>
            </w:r>
            <w:r w:rsidRPr="008A7FD2">
              <w:rPr>
                <w:rFonts w:ascii="Times New Roman" w:hAnsi="Times New Roman" w:cs="Times New Roman"/>
                <w:b/>
                <w:color w:val="000000"/>
                <w:sz w:val="24"/>
                <w:szCs w:val="24"/>
                <w:lang w:val="en-US"/>
              </w:rPr>
              <w:t>identifying</w:t>
            </w:r>
            <w:r w:rsidRPr="008A7FD2">
              <w:rPr>
                <w:rFonts w:ascii="Times New Roman" w:hAnsi="Times New Roman" w:cs="Times New Roman"/>
                <w:b/>
                <w:color w:val="000000"/>
                <w:sz w:val="24"/>
                <w:szCs w:val="24"/>
              </w:rPr>
              <w:t xml:space="preserve"> </w:t>
            </w:r>
            <w:r w:rsidRPr="008A7FD2">
              <w:rPr>
                <w:rFonts w:ascii="Times New Roman" w:hAnsi="Times New Roman" w:cs="Times New Roman"/>
                <w:b/>
                <w:color w:val="000000"/>
                <w:sz w:val="24"/>
                <w:szCs w:val="24"/>
                <w:lang w:val="en-US"/>
              </w:rPr>
              <w:t>the</w:t>
            </w:r>
            <w:r w:rsidRPr="008A7FD2">
              <w:rPr>
                <w:rFonts w:ascii="Times New Roman" w:hAnsi="Times New Roman" w:cs="Times New Roman"/>
                <w:b/>
                <w:color w:val="000000"/>
                <w:sz w:val="24"/>
                <w:szCs w:val="24"/>
              </w:rPr>
              <w:t xml:space="preserve"> </w:t>
            </w:r>
            <w:r w:rsidRPr="008A7FD2">
              <w:rPr>
                <w:rFonts w:ascii="Times New Roman" w:hAnsi="Times New Roman" w:cs="Times New Roman"/>
                <w:b/>
                <w:color w:val="000000"/>
                <w:sz w:val="24"/>
                <w:szCs w:val="24"/>
                <w:lang w:val="en-US"/>
              </w:rPr>
              <w:t>Applicant</w:t>
            </w:r>
            <w:r w:rsidRPr="008A7FD2">
              <w:rPr>
                <w:rFonts w:ascii="Times New Roman" w:hAnsi="Times New Roman" w:cs="Times New Roman"/>
                <w:b/>
                <w:color w:val="000000"/>
                <w:sz w:val="24"/>
                <w:szCs w:val="24"/>
              </w:rPr>
              <w:t xml:space="preserve"> </w:t>
            </w:r>
            <w:r w:rsidRPr="008A7FD2">
              <w:rPr>
                <w:rFonts w:ascii="Times New Roman" w:hAnsi="Times New Roman" w:cs="Times New Roman"/>
                <w:b/>
                <w:color w:val="000000"/>
                <w:sz w:val="24"/>
                <w:szCs w:val="24"/>
                <w:lang w:val="en-US"/>
              </w:rPr>
              <w:t>are</w:t>
            </w:r>
            <w:r w:rsidRPr="008A7FD2">
              <w:rPr>
                <w:rFonts w:ascii="Times New Roman" w:hAnsi="Times New Roman" w:cs="Times New Roman"/>
                <w:b/>
                <w:color w:val="000000"/>
                <w:sz w:val="24"/>
                <w:szCs w:val="24"/>
              </w:rPr>
              <w:t xml:space="preserve"> </w:t>
            </w:r>
            <w:r w:rsidRPr="008A7FD2">
              <w:rPr>
                <w:rFonts w:ascii="Times New Roman" w:hAnsi="Times New Roman" w:cs="Times New Roman"/>
                <w:b/>
                <w:color w:val="000000"/>
                <w:sz w:val="24"/>
                <w:szCs w:val="24"/>
                <w:lang w:val="en-US"/>
              </w:rPr>
              <w:t>provided</w:t>
            </w:r>
            <w:r w:rsidRPr="008A7FD2">
              <w:rPr>
                <w:rFonts w:ascii="Times New Roman" w:hAnsi="Times New Roman" w:cs="Times New Roman"/>
                <w:b/>
                <w:color w:val="000000"/>
                <w:sz w:val="24"/>
                <w:szCs w:val="24"/>
              </w:rPr>
              <w:t xml:space="preserve"> </w:t>
            </w:r>
            <w:r w:rsidRPr="008A7FD2">
              <w:rPr>
                <w:rFonts w:ascii="Times New Roman" w:hAnsi="Times New Roman" w:cs="Times New Roman"/>
                <w:b/>
                <w:color w:val="000000"/>
                <w:sz w:val="24"/>
                <w:szCs w:val="24"/>
                <w:lang w:val="en-US"/>
              </w:rPr>
              <w:t>in</w:t>
            </w:r>
            <w:r w:rsidRPr="008A7FD2">
              <w:rPr>
                <w:rFonts w:ascii="Times New Roman" w:hAnsi="Times New Roman" w:cs="Times New Roman"/>
                <w:b/>
                <w:color w:val="000000"/>
                <w:sz w:val="24"/>
                <w:szCs w:val="24"/>
              </w:rPr>
              <w:t xml:space="preserve"> </w:t>
            </w:r>
            <w:r w:rsidRPr="008A7FD2">
              <w:rPr>
                <w:rFonts w:ascii="Times New Roman" w:hAnsi="Times New Roman" w:cs="Times New Roman"/>
                <w:b/>
                <w:color w:val="000000"/>
                <w:sz w:val="24"/>
                <w:szCs w:val="24"/>
                <w:lang w:val="en-US"/>
              </w:rPr>
              <w:t>the</w:t>
            </w:r>
            <w:r w:rsidRPr="008A7FD2">
              <w:rPr>
                <w:rFonts w:ascii="Times New Roman" w:hAnsi="Times New Roman" w:cs="Times New Roman"/>
                <w:b/>
                <w:color w:val="000000"/>
                <w:sz w:val="24"/>
                <w:szCs w:val="24"/>
              </w:rPr>
              <w:t xml:space="preserve"> </w:t>
            </w:r>
            <w:r w:rsidRPr="008A7FD2">
              <w:rPr>
                <w:rFonts w:ascii="Times New Roman" w:hAnsi="Times New Roman" w:cs="Times New Roman"/>
                <w:b/>
                <w:color w:val="000000"/>
                <w:sz w:val="24"/>
                <w:szCs w:val="24"/>
                <w:lang w:val="en-US"/>
              </w:rPr>
              <w:t>manner</w:t>
            </w:r>
            <w:r w:rsidRPr="008A7FD2">
              <w:rPr>
                <w:rFonts w:ascii="Times New Roman" w:hAnsi="Times New Roman" w:cs="Times New Roman"/>
                <w:b/>
                <w:color w:val="000000"/>
                <w:sz w:val="24"/>
                <w:szCs w:val="24"/>
              </w:rPr>
              <w:t xml:space="preserve"> </w:t>
            </w:r>
            <w:r w:rsidRPr="008A7FD2">
              <w:rPr>
                <w:rFonts w:ascii="Times New Roman" w:hAnsi="Times New Roman" w:cs="Times New Roman"/>
                <w:b/>
                <w:color w:val="000000"/>
                <w:sz w:val="24"/>
                <w:szCs w:val="24"/>
                <w:lang w:val="en-US"/>
              </w:rPr>
              <w:t>prescribed</w:t>
            </w:r>
            <w:r w:rsidRPr="008A7FD2">
              <w:rPr>
                <w:rFonts w:ascii="Times New Roman" w:hAnsi="Times New Roman" w:cs="Times New Roman"/>
                <w:b/>
                <w:color w:val="000000"/>
                <w:sz w:val="24"/>
                <w:szCs w:val="24"/>
              </w:rPr>
              <w:t xml:space="preserve"> </w:t>
            </w:r>
            <w:r w:rsidRPr="008A7FD2">
              <w:rPr>
                <w:rFonts w:ascii="Times New Roman" w:hAnsi="Times New Roman" w:cs="Times New Roman"/>
                <w:b/>
                <w:color w:val="000000"/>
                <w:sz w:val="24"/>
                <w:szCs w:val="24"/>
                <w:lang w:val="en-US"/>
              </w:rPr>
              <w:t>in</w:t>
            </w:r>
            <w:r w:rsidRPr="008A7FD2">
              <w:rPr>
                <w:rFonts w:ascii="Times New Roman" w:hAnsi="Times New Roman" w:cs="Times New Roman"/>
                <w:b/>
                <w:color w:val="000000"/>
                <w:sz w:val="24"/>
                <w:szCs w:val="24"/>
              </w:rPr>
              <w:t xml:space="preserve"> </w:t>
            </w:r>
            <w:r w:rsidRPr="008A7FD2">
              <w:rPr>
                <w:rFonts w:ascii="Times New Roman" w:hAnsi="Times New Roman" w:cs="Times New Roman"/>
                <w:b/>
                <w:color w:val="000000"/>
                <w:sz w:val="24"/>
                <w:szCs w:val="24"/>
                <w:lang w:val="en-US"/>
              </w:rPr>
              <w:t>paragraph</w:t>
            </w:r>
            <w:r w:rsidRPr="008A7FD2">
              <w:rPr>
                <w:rFonts w:ascii="Times New Roman" w:hAnsi="Times New Roman" w:cs="Times New Roman"/>
                <w:b/>
                <w:color w:val="000000"/>
                <w:sz w:val="24"/>
                <w:szCs w:val="24"/>
              </w:rPr>
              <w:t xml:space="preserve"> 1.</w:t>
            </w:r>
            <w:bookmarkStart w:id="0" w:name="_GoBack"/>
            <w:bookmarkEnd w:id="0"/>
            <w:r w:rsidRPr="008A7FD2">
              <w:rPr>
                <w:rFonts w:ascii="Times New Roman" w:hAnsi="Times New Roman" w:cs="Times New Roman"/>
                <w:b/>
                <w:color w:val="000000"/>
                <w:sz w:val="24"/>
                <w:szCs w:val="24"/>
              </w:rPr>
              <w:t xml:space="preserve">9 </w:t>
            </w:r>
            <w:r w:rsidRPr="008A7FD2">
              <w:rPr>
                <w:rFonts w:ascii="Times New Roman" w:hAnsi="Times New Roman" w:cs="Times New Roman"/>
                <w:b/>
                <w:color w:val="000000"/>
                <w:sz w:val="24"/>
                <w:szCs w:val="24"/>
                <w:lang w:val="en-US"/>
              </w:rPr>
              <w:t>of</w:t>
            </w:r>
            <w:r w:rsidRPr="008A7FD2">
              <w:rPr>
                <w:rFonts w:ascii="Times New Roman" w:hAnsi="Times New Roman" w:cs="Times New Roman"/>
                <w:b/>
                <w:color w:val="000000"/>
                <w:sz w:val="24"/>
                <w:szCs w:val="24"/>
              </w:rPr>
              <w:t xml:space="preserve"> </w:t>
            </w:r>
            <w:r w:rsidRPr="008A7FD2">
              <w:rPr>
                <w:rFonts w:ascii="Times New Roman" w:hAnsi="Times New Roman" w:cs="Times New Roman"/>
                <w:b/>
                <w:color w:val="000000"/>
                <w:sz w:val="24"/>
                <w:szCs w:val="24"/>
                <w:lang w:val="en-US"/>
              </w:rPr>
              <w:t>the</w:t>
            </w:r>
            <w:r w:rsidRPr="008A7FD2">
              <w:rPr>
                <w:rFonts w:ascii="Times New Roman" w:hAnsi="Times New Roman" w:cs="Times New Roman"/>
                <w:b/>
                <w:color w:val="000000"/>
                <w:sz w:val="24"/>
                <w:szCs w:val="24"/>
              </w:rPr>
              <w:t xml:space="preserve"> </w:t>
            </w:r>
            <w:r w:rsidRPr="008A7FD2">
              <w:rPr>
                <w:rFonts w:ascii="Times New Roman" w:hAnsi="Times New Roman" w:cs="Times New Roman"/>
                <w:b/>
                <w:color w:val="000000"/>
                <w:sz w:val="24"/>
                <w:szCs w:val="24"/>
                <w:lang w:val="en-US"/>
              </w:rPr>
              <w:t>List</w:t>
            </w:r>
          </w:p>
        </w:tc>
      </w:tr>
      <w:tr w:rsidR="008A7FD2" w:rsidRPr="000D5B19" w:rsidTr="00995E06">
        <w:tc>
          <w:tcPr>
            <w:tcW w:w="4701" w:type="dxa"/>
          </w:tcPr>
          <w:p w:rsidR="008A7FD2" w:rsidRPr="000D5B19" w:rsidRDefault="008A7FD2" w:rsidP="00995E06">
            <w:pPr>
              <w:tabs>
                <w:tab w:val="left" w:pos="1134"/>
                <w:tab w:val="left" w:pos="9356"/>
              </w:tabs>
              <w:ind w:right="-1"/>
              <w:jc w:val="both"/>
              <w:rPr>
                <w:rFonts w:ascii="Times New Roman" w:hAnsi="Times New Roman" w:cs="Times New Roman"/>
                <w:color w:val="000000"/>
                <w:sz w:val="24"/>
                <w:szCs w:val="24"/>
              </w:rPr>
            </w:pPr>
            <w:r w:rsidRPr="000D5B19">
              <w:rPr>
                <w:rFonts w:ascii="Times New Roman" w:hAnsi="Times New Roman" w:cs="Times New Roman"/>
                <w:color w:val="000000"/>
                <w:sz w:val="24"/>
                <w:szCs w:val="24"/>
              </w:rPr>
              <w:t>Документы, идентифицирующие Заявителя, предоставлены в НРД менее 1 (одного) года назад, изменения в указанных документах отсутствуют</w:t>
            </w:r>
            <w:r w:rsidRPr="005246F9">
              <w:rPr>
                <w:rFonts w:ascii="Times New Roman" w:hAnsi="Times New Roman" w:cs="Times New Roman"/>
                <w:color w:val="000000"/>
                <w:sz w:val="24"/>
                <w:szCs w:val="24"/>
              </w:rPr>
              <w:t>/</w:t>
            </w:r>
            <w:proofErr w:type="spellStart"/>
            <w:r w:rsidRPr="005246F9">
              <w:rPr>
                <w:rFonts w:ascii="Times New Roman" w:hAnsi="Times New Roman" w:cs="Times New Roman"/>
                <w:color w:val="000000"/>
                <w:sz w:val="24"/>
                <w:szCs w:val="24"/>
              </w:rPr>
              <w:t>Documents</w:t>
            </w:r>
            <w:proofErr w:type="spellEnd"/>
            <w:r w:rsidRPr="005246F9">
              <w:rPr>
                <w:rFonts w:ascii="Times New Roman" w:hAnsi="Times New Roman" w:cs="Times New Roman"/>
                <w:color w:val="000000"/>
                <w:sz w:val="24"/>
                <w:szCs w:val="24"/>
              </w:rPr>
              <w:t xml:space="preserve"> </w:t>
            </w:r>
            <w:proofErr w:type="spellStart"/>
            <w:r w:rsidRPr="005246F9">
              <w:rPr>
                <w:rFonts w:ascii="Times New Roman" w:hAnsi="Times New Roman" w:cs="Times New Roman"/>
                <w:color w:val="000000"/>
                <w:sz w:val="24"/>
                <w:szCs w:val="24"/>
              </w:rPr>
              <w:t>identifying</w:t>
            </w:r>
            <w:proofErr w:type="spellEnd"/>
            <w:r w:rsidRPr="005246F9">
              <w:rPr>
                <w:rFonts w:ascii="Times New Roman" w:hAnsi="Times New Roman" w:cs="Times New Roman"/>
                <w:color w:val="000000"/>
                <w:sz w:val="24"/>
                <w:szCs w:val="24"/>
              </w:rPr>
              <w:t xml:space="preserve"> </w:t>
            </w:r>
            <w:proofErr w:type="spellStart"/>
            <w:r w:rsidRPr="005246F9">
              <w:rPr>
                <w:rFonts w:ascii="Times New Roman" w:hAnsi="Times New Roman" w:cs="Times New Roman"/>
                <w:color w:val="000000"/>
                <w:sz w:val="24"/>
                <w:szCs w:val="24"/>
              </w:rPr>
              <w:t>the</w:t>
            </w:r>
            <w:proofErr w:type="spellEnd"/>
            <w:r w:rsidRPr="005246F9">
              <w:rPr>
                <w:rFonts w:ascii="Times New Roman" w:hAnsi="Times New Roman" w:cs="Times New Roman"/>
                <w:color w:val="000000"/>
                <w:sz w:val="24"/>
                <w:szCs w:val="24"/>
              </w:rPr>
              <w:t xml:space="preserve"> </w:t>
            </w:r>
            <w:proofErr w:type="spellStart"/>
            <w:r w:rsidRPr="005246F9">
              <w:rPr>
                <w:rFonts w:ascii="Times New Roman" w:hAnsi="Times New Roman" w:cs="Times New Roman"/>
                <w:color w:val="000000"/>
                <w:sz w:val="24"/>
                <w:szCs w:val="24"/>
              </w:rPr>
              <w:t>Applicant</w:t>
            </w:r>
            <w:proofErr w:type="spellEnd"/>
            <w:r w:rsidRPr="005246F9">
              <w:rPr>
                <w:rFonts w:ascii="Times New Roman" w:hAnsi="Times New Roman" w:cs="Times New Roman"/>
                <w:color w:val="000000"/>
                <w:sz w:val="24"/>
                <w:szCs w:val="24"/>
              </w:rPr>
              <w:t xml:space="preserve"> </w:t>
            </w:r>
            <w:proofErr w:type="spellStart"/>
            <w:r w:rsidRPr="005246F9">
              <w:rPr>
                <w:rFonts w:ascii="Times New Roman" w:hAnsi="Times New Roman" w:cs="Times New Roman"/>
                <w:color w:val="000000"/>
                <w:sz w:val="24"/>
                <w:szCs w:val="24"/>
              </w:rPr>
              <w:t>were</w:t>
            </w:r>
            <w:proofErr w:type="spellEnd"/>
            <w:r w:rsidRPr="005246F9">
              <w:rPr>
                <w:rFonts w:ascii="Times New Roman" w:hAnsi="Times New Roman" w:cs="Times New Roman"/>
                <w:color w:val="000000"/>
                <w:sz w:val="24"/>
                <w:szCs w:val="24"/>
              </w:rPr>
              <w:t xml:space="preserve"> </w:t>
            </w:r>
            <w:proofErr w:type="spellStart"/>
            <w:r w:rsidRPr="005246F9">
              <w:rPr>
                <w:rFonts w:ascii="Times New Roman" w:hAnsi="Times New Roman" w:cs="Times New Roman"/>
                <w:color w:val="000000"/>
                <w:sz w:val="24"/>
                <w:szCs w:val="24"/>
              </w:rPr>
              <w:t>submitted</w:t>
            </w:r>
            <w:proofErr w:type="spellEnd"/>
            <w:r w:rsidRPr="005246F9">
              <w:rPr>
                <w:rFonts w:ascii="Times New Roman" w:hAnsi="Times New Roman" w:cs="Times New Roman"/>
                <w:color w:val="000000"/>
                <w:sz w:val="24"/>
                <w:szCs w:val="24"/>
              </w:rPr>
              <w:t xml:space="preserve"> </w:t>
            </w:r>
            <w:proofErr w:type="spellStart"/>
            <w:r w:rsidRPr="005246F9">
              <w:rPr>
                <w:rFonts w:ascii="Times New Roman" w:hAnsi="Times New Roman" w:cs="Times New Roman"/>
                <w:color w:val="000000"/>
                <w:sz w:val="24"/>
                <w:szCs w:val="24"/>
              </w:rPr>
              <w:t>to</w:t>
            </w:r>
            <w:proofErr w:type="spellEnd"/>
            <w:r w:rsidRPr="005246F9">
              <w:rPr>
                <w:rFonts w:ascii="Times New Roman" w:hAnsi="Times New Roman" w:cs="Times New Roman"/>
                <w:color w:val="000000"/>
                <w:sz w:val="24"/>
                <w:szCs w:val="24"/>
              </w:rPr>
              <w:t xml:space="preserve"> NSD </w:t>
            </w:r>
            <w:proofErr w:type="spellStart"/>
            <w:r w:rsidRPr="005246F9">
              <w:rPr>
                <w:rFonts w:ascii="Times New Roman" w:hAnsi="Times New Roman" w:cs="Times New Roman"/>
                <w:color w:val="000000"/>
                <w:sz w:val="24"/>
                <w:szCs w:val="24"/>
              </w:rPr>
              <w:t>less</w:t>
            </w:r>
            <w:proofErr w:type="spellEnd"/>
            <w:r w:rsidRPr="005246F9">
              <w:rPr>
                <w:rFonts w:ascii="Times New Roman" w:hAnsi="Times New Roman" w:cs="Times New Roman"/>
                <w:color w:val="000000"/>
                <w:sz w:val="24"/>
                <w:szCs w:val="24"/>
              </w:rPr>
              <w:t xml:space="preserve"> </w:t>
            </w:r>
            <w:proofErr w:type="spellStart"/>
            <w:r w:rsidRPr="005246F9">
              <w:rPr>
                <w:rFonts w:ascii="Times New Roman" w:hAnsi="Times New Roman" w:cs="Times New Roman"/>
                <w:color w:val="000000"/>
                <w:sz w:val="24"/>
                <w:szCs w:val="24"/>
              </w:rPr>
              <w:t>than</w:t>
            </w:r>
            <w:proofErr w:type="spellEnd"/>
            <w:r w:rsidRPr="005246F9">
              <w:rPr>
                <w:rFonts w:ascii="Times New Roman" w:hAnsi="Times New Roman" w:cs="Times New Roman"/>
                <w:color w:val="000000"/>
                <w:sz w:val="24"/>
                <w:szCs w:val="24"/>
              </w:rPr>
              <w:t xml:space="preserve"> </w:t>
            </w:r>
            <w:proofErr w:type="spellStart"/>
            <w:r w:rsidRPr="005246F9">
              <w:rPr>
                <w:rFonts w:ascii="Times New Roman" w:hAnsi="Times New Roman" w:cs="Times New Roman"/>
                <w:color w:val="000000"/>
                <w:sz w:val="24"/>
                <w:szCs w:val="24"/>
              </w:rPr>
              <w:t>one</w:t>
            </w:r>
            <w:proofErr w:type="spellEnd"/>
            <w:r w:rsidRPr="005246F9">
              <w:rPr>
                <w:rFonts w:ascii="Times New Roman" w:hAnsi="Times New Roman" w:cs="Times New Roman"/>
                <w:color w:val="000000"/>
                <w:sz w:val="24"/>
                <w:szCs w:val="24"/>
              </w:rPr>
              <w:t xml:space="preserve"> </w:t>
            </w:r>
            <w:proofErr w:type="spellStart"/>
            <w:r w:rsidRPr="005246F9">
              <w:rPr>
                <w:rFonts w:ascii="Times New Roman" w:hAnsi="Times New Roman" w:cs="Times New Roman"/>
                <w:color w:val="000000"/>
                <w:sz w:val="24"/>
                <w:szCs w:val="24"/>
              </w:rPr>
              <w:t>year</w:t>
            </w:r>
            <w:proofErr w:type="spellEnd"/>
            <w:r w:rsidRPr="005246F9">
              <w:rPr>
                <w:rFonts w:ascii="Times New Roman" w:hAnsi="Times New Roman" w:cs="Times New Roman"/>
                <w:color w:val="000000"/>
                <w:sz w:val="24"/>
                <w:szCs w:val="24"/>
              </w:rPr>
              <w:t xml:space="preserve"> </w:t>
            </w:r>
            <w:proofErr w:type="spellStart"/>
            <w:r w:rsidRPr="005246F9">
              <w:rPr>
                <w:rFonts w:ascii="Times New Roman" w:hAnsi="Times New Roman" w:cs="Times New Roman"/>
                <w:color w:val="000000"/>
                <w:sz w:val="24"/>
                <w:szCs w:val="24"/>
              </w:rPr>
              <w:t>ago</w:t>
            </w:r>
            <w:proofErr w:type="spellEnd"/>
            <w:r w:rsidRPr="005246F9">
              <w:rPr>
                <w:rFonts w:ascii="Times New Roman" w:hAnsi="Times New Roman" w:cs="Times New Roman"/>
                <w:color w:val="000000"/>
                <w:sz w:val="24"/>
                <w:szCs w:val="24"/>
              </w:rPr>
              <w:t xml:space="preserve">, </w:t>
            </w:r>
            <w:proofErr w:type="spellStart"/>
            <w:r w:rsidRPr="005246F9">
              <w:rPr>
                <w:rFonts w:ascii="Times New Roman" w:hAnsi="Times New Roman" w:cs="Times New Roman"/>
                <w:color w:val="000000"/>
                <w:sz w:val="24"/>
                <w:szCs w:val="24"/>
              </w:rPr>
              <w:t>and</w:t>
            </w:r>
            <w:proofErr w:type="spellEnd"/>
            <w:r w:rsidRPr="005246F9">
              <w:rPr>
                <w:rFonts w:ascii="Times New Roman" w:hAnsi="Times New Roman" w:cs="Times New Roman"/>
                <w:color w:val="000000"/>
                <w:sz w:val="24"/>
                <w:szCs w:val="24"/>
              </w:rPr>
              <w:t xml:space="preserve"> </w:t>
            </w:r>
            <w:proofErr w:type="spellStart"/>
            <w:r w:rsidRPr="005246F9">
              <w:rPr>
                <w:rFonts w:ascii="Times New Roman" w:hAnsi="Times New Roman" w:cs="Times New Roman"/>
                <w:color w:val="000000"/>
                <w:sz w:val="24"/>
                <w:szCs w:val="24"/>
              </w:rPr>
              <w:t>no</w:t>
            </w:r>
            <w:proofErr w:type="spellEnd"/>
            <w:r w:rsidRPr="005246F9">
              <w:rPr>
                <w:rFonts w:ascii="Times New Roman" w:hAnsi="Times New Roman" w:cs="Times New Roman"/>
                <w:color w:val="000000"/>
                <w:sz w:val="24"/>
                <w:szCs w:val="24"/>
              </w:rPr>
              <w:t xml:space="preserve"> </w:t>
            </w:r>
            <w:proofErr w:type="spellStart"/>
            <w:r w:rsidRPr="005246F9">
              <w:rPr>
                <w:rFonts w:ascii="Times New Roman" w:hAnsi="Times New Roman" w:cs="Times New Roman"/>
                <w:color w:val="000000"/>
                <w:sz w:val="24"/>
                <w:szCs w:val="24"/>
              </w:rPr>
              <w:t>changes</w:t>
            </w:r>
            <w:proofErr w:type="spellEnd"/>
            <w:r w:rsidRPr="005246F9">
              <w:rPr>
                <w:rFonts w:ascii="Times New Roman" w:hAnsi="Times New Roman" w:cs="Times New Roman"/>
                <w:color w:val="000000"/>
                <w:sz w:val="24"/>
                <w:szCs w:val="24"/>
              </w:rPr>
              <w:t xml:space="preserve"> </w:t>
            </w:r>
            <w:proofErr w:type="spellStart"/>
            <w:r w:rsidRPr="005246F9">
              <w:rPr>
                <w:rFonts w:ascii="Times New Roman" w:hAnsi="Times New Roman" w:cs="Times New Roman"/>
                <w:color w:val="000000"/>
                <w:sz w:val="24"/>
                <w:szCs w:val="24"/>
              </w:rPr>
              <w:t>have</w:t>
            </w:r>
            <w:proofErr w:type="spellEnd"/>
            <w:r w:rsidRPr="005246F9">
              <w:rPr>
                <w:rFonts w:ascii="Times New Roman" w:hAnsi="Times New Roman" w:cs="Times New Roman"/>
                <w:color w:val="000000"/>
                <w:sz w:val="24"/>
                <w:szCs w:val="24"/>
              </w:rPr>
              <w:t xml:space="preserve"> </w:t>
            </w:r>
            <w:proofErr w:type="spellStart"/>
            <w:r w:rsidRPr="005246F9">
              <w:rPr>
                <w:rFonts w:ascii="Times New Roman" w:hAnsi="Times New Roman" w:cs="Times New Roman"/>
                <w:color w:val="000000"/>
                <w:sz w:val="24"/>
                <w:szCs w:val="24"/>
              </w:rPr>
              <w:t>occurred</w:t>
            </w:r>
            <w:proofErr w:type="spellEnd"/>
          </w:p>
        </w:tc>
        <w:tc>
          <w:tcPr>
            <w:tcW w:w="4689" w:type="dxa"/>
          </w:tcPr>
          <w:p w:rsidR="008A7FD2" w:rsidRPr="000D5B19" w:rsidRDefault="008A7FD2" w:rsidP="008A7FD2">
            <w:pPr>
              <w:pStyle w:val="a7"/>
              <w:numPr>
                <w:ilvl w:val="0"/>
                <w:numId w:val="2"/>
              </w:numPr>
              <w:tabs>
                <w:tab w:val="left" w:pos="67"/>
                <w:tab w:val="left" w:pos="1134"/>
                <w:tab w:val="left" w:pos="9356"/>
              </w:tabs>
              <w:spacing w:before="0"/>
              <w:ind w:left="453" w:right="-1" w:hanging="425"/>
              <w:jc w:val="both"/>
              <w:rPr>
                <w:rFonts w:ascii="Times New Roman" w:hAnsi="Times New Roman" w:cs="Times New Roman"/>
                <w:sz w:val="24"/>
                <w:szCs w:val="24"/>
              </w:rPr>
            </w:pPr>
            <w:r w:rsidRPr="000D5B19">
              <w:rPr>
                <w:rFonts w:ascii="Times New Roman" w:hAnsi="Times New Roman" w:cs="Times New Roman"/>
                <w:sz w:val="24"/>
                <w:szCs w:val="24"/>
              </w:rPr>
              <w:t>ДА</w:t>
            </w:r>
            <w:r>
              <w:rPr>
                <w:rFonts w:ascii="Times New Roman" w:hAnsi="Times New Roman" w:cs="Times New Roman"/>
                <w:sz w:val="24"/>
                <w:szCs w:val="24"/>
                <w:lang w:val="en-US"/>
              </w:rPr>
              <w:t>/YES</w:t>
            </w:r>
          </w:p>
        </w:tc>
      </w:tr>
      <w:tr w:rsidR="008A7FD2" w:rsidRPr="000D5B19" w:rsidTr="00995E06">
        <w:tc>
          <w:tcPr>
            <w:tcW w:w="4701" w:type="dxa"/>
          </w:tcPr>
          <w:p w:rsidR="008A7FD2" w:rsidRPr="005246F9" w:rsidRDefault="008A7FD2" w:rsidP="00995E06">
            <w:pPr>
              <w:tabs>
                <w:tab w:val="left" w:pos="1134"/>
                <w:tab w:val="left" w:pos="9356"/>
              </w:tabs>
              <w:ind w:right="-1"/>
              <w:jc w:val="both"/>
              <w:rPr>
                <w:rFonts w:ascii="Times New Roman" w:hAnsi="Times New Roman" w:cs="Times New Roman"/>
                <w:color w:val="000000"/>
                <w:sz w:val="24"/>
                <w:szCs w:val="24"/>
                <w:lang w:val="en-US"/>
              </w:rPr>
            </w:pPr>
            <w:r w:rsidRPr="000D5B19">
              <w:rPr>
                <w:rFonts w:ascii="Times New Roman" w:hAnsi="Times New Roman" w:cs="Times New Roman"/>
                <w:color w:val="000000"/>
                <w:sz w:val="24"/>
                <w:szCs w:val="24"/>
              </w:rPr>
              <w:t>Дополнительная информация</w:t>
            </w:r>
            <w:r>
              <w:rPr>
                <w:rFonts w:ascii="Times New Roman" w:hAnsi="Times New Roman" w:cs="Times New Roman"/>
                <w:color w:val="000000"/>
                <w:sz w:val="24"/>
                <w:szCs w:val="24"/>
                <w:lang w:val="en-US"/>
              </w:rPr>
              <w:t>/</w:t>
            </w:r>
            <w:r w:rsidRPr="005246F9">
              <w:rPr>
                <w:rFonts w:ascii="Times New Roman" w:hAnsi="Times New Roman" w:cs="Times New Roman"/>
                <w:color w:val="000000"/>
                <w:sz w:val="24"/>
                <w:szCs w:val="24"/>
                <w:lang w:val="en-US"/>
              </w:rPr>
              <w:t>Further details</w:t>
            </w:r>
          </w:p>
        </w:tc>
        <w:tc>
          <w:tcPr>
            <w:tcW w:w="4689" w:type="dxa"/>
          </w:tcPr>
          <w:p w:rsidR="008A7FD2" w:rsidRPr="000D5B19" w:rsidRDefault="008A7FD2" w:rsidP="00995E06">
            <w:pPr>
              <w:tabs>
                <w:tab w:val="left" w:pos="1134"/>
                <w:tab w:val="left" w:pos="9356"/>
              </w:tabs>
              <w:ind w:right="-1"/>
              <w:jc w:val="both"/>
              <w:rPr>
                <w:rFonts w:ascii="Times New Roman" w:hAnsi="Times New Roman" w:cs="Times New Roman"/>
                <w:sz w:val="24"/>
                <w:szCs w:val="24"/>
              </w:rPr>
            </w:pPr>
          </w:p>
        </w:tc>
      </w:tr>
    </w:tbl>
    <w:p w:rsidR="008A7FD2" w:rsidRPr="000D5B19" w:rsidRDefault="008A7FD2" w:rsidP="008A7FD2">
      <w:pPr>
        <w:tabs>
          <w:tab w:val="left" w:pos="1134"/>
          <w:tab w:val="left" w:pos="9356"/>
        </w:tabs>
        <w:spacing w:after="0" w:line="240" w:lineRule="auto"/>
        <w:ind w:right="-1"/>
        <w:jc w:val="both"/>
        <w:rPr>
          <w:rFonts w:ascii="Times New Roman" w:eastAsia="Calibri" w:hAnsi="Times New Roman" w:cs="Times New Roman"/>
          <w:sz w:val="24"/>
          <w:szCs w:val="24"/>
        </w:rPr>
      </w:pPr>
    </w:p>
    <w:p w:rsidR="008A7FD2" w:rsidRPr="00F01BEF" w:rsidRDefault="008A7FD2" w:rsidP="008A7FD2">
      <w:pPr>
        <w:tabs>
          <w:tab w:val="left" w:pos="1134"/>
          <w:tab w:val="left" w:pos="9356"/>
        </w:tabs>
        <w:spacing w:after="0" w:line="240" w:lineRule="auto"/>
        <w:ind w:right="-1"/>
        <w:jc w:val="both"/>
        <w:rPr>
          <w:rFonts w:ascii="Times New Roman" w:eastAsia="Calibri" w:hAnsi="Times New Roman" w:cs="Times New Roman"/>
          <w:sz w:val="24"/>
          <w:szCs w:val="24"/>
          <w:lang w:val="en-US"/>
        </w:rPr>
      </w:pPr>
      <w:r w:rsidRPr="000D5B19">
        <w:rPr>
          <w:rFonts w:ascii="Times New Roman" w:eastAsia="Calibri" w:hAnsi="Times New Roman" w:cs="Times New Roman"/>
          <w:sz w:val="24"/>
          <w:szCs w:val="24"/>
        </w:rPr>
        <w:t>Заявитель</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обязуется</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не</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передавать</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права</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на</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Ценные</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бумаги</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до</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их</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зачисления</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на</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Счет</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депо</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владельца</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открытого</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Заявителю</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в</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НКО</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АО</w:t>
      </w:r>
      <w:r w:rsidRPr="005246F9">
        <w:rPr>
          <w:rFonts w:ascii="Times New Roman" w:eastAsia="Calibri" w:hAnsi="Times New Roman" w:cs="Times New Roman"/>
          <w:sz w:val="24"/>
          <w:szCs w:val="24"/>
          <w:lang w:val="en-US"/>
        </w:rPr>
        <w:t xml:space="preserve"> </w:t>
      </w:r>
      <w:r w:rsidRPr="000D5B19">
        <w:rPr>
          <w:rFonts w:ascii="Times New Roman" w:eastAsia="Calibri" w:hAnsi="Times New Roman" w:cs="Times New Roman"/>
          <w:sz w:val="24"/>
          <w:szCs w:val="24"/>
        </w:rPr>
        <w:t>НРД</w:t>
      </w:r>
      <w:r w:rsidRPr="005246F9">
        <w:rPr>
          <w:rFonts w:ascii="Times New Roman" w:eastAsia="Calibri" w:hAnsi="Times New Roman" w:cs="Times New Roman"/>
          <w:sz w:val="24"/>
          <w:szCs w:val="24"/>
          <w:lang w:val="en-US"/>
        </w:rPr>
        <w:t>/The Applicant undertakes not to transfer the Securities until they are credited to the Owner's Securities Account opened for the Applicant with NSD</w:t>
      </w:r>
      <w:r w:rsidRPr="006F62D9">
        <w:rPr>
          <w:rFonts w:ascii="Times New Roman" w:eastAsia="Calibri" w:hAnsi="Times New Roman" w:cs="Times New Roman"/>
          <w:sz w:val="24"/>
          <w:szCs w:val="24"/>
          <w:lang w:val="en-US"/>
        </w:rPr>
        <w:t>.</w:t>
      </w:r>
    </w:p>
    <w:p w:rsidR="008A7FD2" w:rsidRDefault="008A7FD2" w:rsidP="008A7FD2">
      <w:pPr>
        <w:tabs>
          <w:tab w:val="left" w:pos="1134"/>
          <w:tab w:val="left" w:pos="9356"/>
        </w:tabs>
        <w:spacing w:after="0" w:line="240" w:lineRule="auto"/>
        <w:ind w:right="-1"/>
        <w:jc w:val="both"/>
        <w:rPr>
          <w:rFonts w:ascii="Times New Roman" w:eastAsia="Calibri" w:hAnsi="Times New Roman" w:cs="Times New Roman"/>
          <w:sz w:val="24"/>
          <w:szCs w:val="24"/>
          <w:lang w:val="en-US"/>
        </w:rPr>
      </w:pPr>
    </w:p>
    <w:p w:rsidR="008A7FD2" w:rsidRPr="006F62D9" w:rsidRDefault="008A7FD2" w:rsidP="008A7FD2">
      <w:pPr>
        <w:tabs>
          <w:tab w:val="left" w:pos="1134"/>
          <w:tab w:val="left" w:pos="9356"/>
        </w:tabs>
        <w:spacing w:after="0" w:line="240" w:lineRule="auto"/>
        <w:ind w:right="-1"/>
        <w:jc w:val="both"/>
        <w:rPr>
          <w:rFonts w:ascii="Times New Roman" w:eastAsia="Calibri" w:hAnsi="Times New Roman" w:cs="Times New Roman"/>
          <w:sz w:val="24"/>
          <w:szCs w:val="24"/>
          <w:lang w:val="en-US"/>
        </w:rPr>
      </w:pPr>
      <w:r w:rsidRPr="006F62D9">
        <w:rPr>
          <w:rFonts w:ascii="Times New Roman" w:eastAsia="Calibri" w:hAnsi="Times New Roman" w:cs="Times New Roman"/>
          <w:sz w:val="24"/>
          <w:szCs w:val="24"/>
        </w:rPr>
        <w:t>В</w:t>
      </w:r>
      <w:r w:rsidRPr="006F62D9">
        <w:rPr>
          <w:rFonts w:ascii="Times New Roman" w:eastAsia="Calibri" w:hAnsi="Times New Roman" w:cs="Times New Roman"/>
          <w:sz w:val="24"/>
          <w:szCs w:val="24"/>
          <w:lang w:val="en-US"/>
        </w:rPr>
        <w:t xml:space="preserve"> </w:t>
      </w:r>
      <w:r w:rsidRPr="006F62D9">
        <w:rPr>
          <w:rFonts w:ascii="Times New Roman" w:eastAsia="Calibri" w:hAnsi="Times New Roman" w:cs="Times New Roman"/>
          <w:sz w:val="24"/>
          <w:szCs w:val="24"/>
        </w:rPr>
        <w:t>случае</w:t>
      </w:r>
      <w:r w:rsidRPr="006F62D9">
        <w:rPr>
          <w:rFonts w:ascii="Times New Roman" w:eastAsia="Calibri" w:hAnsi="Times New Roman" w:cs="Times New Roman"/>
          <w:sz w:val="24"/>
          <w:szCs w:val="24"/>
          <w:lang w:val="en-US"/>
        </w:rPr>
        <w:t xml:space="preserve"> </w:t>
      </w:r>
      <w:r w:rsidRPr="006F62D9">
        <w:rPr>
          <w:rFonts w:ascii="Times New Roman" w:eastAsia="Calibri" w:hAnsi="Times New Roman" w:cs="Times New Roman"/>
          <w:sz w:val="24"/>
          <w:szCs w:val="24"/>
        </w:rPr>
        <w:t>каких</w:t>
      </w:r>
      <w:r w:rsidRPr="006F62D9">
        <w:rPr>
          <w:rFonts w:ascii="Times New Roman" w:eastAsia="Calibri" w:hAnsi="Times New Roman" w:cs="Times New Roman"/>
          <w:sz w:val="24"/>
          <w:szCs w:val="24"/>
          <w:lang w:val="en-US"/>
        </w:rPr>
        <w:t>-</w:t>
      </w:r>
      <w:r w:rsidRPr="006F62D9">
        <w:rPr>
          <w:rFonts w:ascii="Times New Roman" w:eastAsia="Calibri" w:hAnsi="Times New Roman" w:cs="Times New Roman"/>
          <w:sz w:val="24"/>
          <w:szCs w:val="24"/>
        </w:rPr>
        <w:t>либо</w:t>
      </w:r>
      <w:r w:rsidRPr="006F62D9">
        <w:rPr>
          <w:rFonts w:ascii="Times New Roman" w:eastAsia="Calibri" w:hAnsi="Times New Roman" w:cs="Times New Roman"/>
          <w:sz w:val="24"/>
          <w:szCs w:val="24"/>
          <w:lang w:val="en-US"/>
        </w:rPr>
        <w:t xml:space="preserve"> </w:t>
      </w:r>
      <w:r w:rsidRPr="006F62D9">
        <w:rPr>
          <w:rFonts w:ascii="Times New Roman" w:eastAsia="Calibri" w:hAnsi="Times New Roman" w:cs="Times New Roman"/>
          <w:sz w:val="24"/>
          <w:szCs w:val="24"/>
        </w:rPr>
        <w:t>расхождений</w:t>
      </w:r>
      <w:r w:rsidRPr="006F62D9">
        <w:rPr>
          <w:rFonts w:ascii="Times New Roman" w:eastAsia="Calibri" w:hAnsi="Times New Roman" w:cs="Times New Roman"/>
          <w:sz w:val="24"/>
          <w:szCs w:val="24"/>
          <w:lang w:val="en-US"/>
        </w:rPr>
        <w:t xml:space="preserve"> </w:t>
      </w:r>
      <w:r w:rsidRPr="006F62D9">
        <w:rPr>
          <w:rFonts w:ascii="Times New Roman" w:eastAsia="Calibri" w:hAnsi="Times New Roman" w:cs="Times New Roman"/>
          <w:sz w:val="24"/>
          <w:szCs w:val="24"/>
        </w:rPr>
        <w:t>между</w:t>
      </w:r>
      <w:r w:rsidRPr="006F62D9">
        <w:rPr>
          <w:rFonts w:ascii="Times New Roman" w:eastAsia="Calibri" w:hAnsi="Times New Roman" w:cs="Times New Roman"/>
          <w:sz w:val="24"/>
          <w:szCs w:val="24"/>
          <w:lang w:val="en-US"/>
        </w:rPr>
        <w:t xml:space="preserve"> </w:t>
      </w:r>
      <w:r w:rsidRPr="006F62D9">
        <w:rPr>
          <w:rFonts w:ascii="Times New Roman" w:eastAsia="Calibri" w:hAnsi="Times New Roman" w:cs="Times New Roman"/>
          <w:sz w:val="24"/>
          <w:szCs w:val="24"/>
        </w:rPr>
        <w:t>русской</w:t>
      </w:r>
      <w:r w:rsidRPr="006F62D9">
        <w:rPr>
          <w:rFonts w:ascii="Times New Roman" w:eastAsia="Calibri" w:hAnsi="Times New Roman" w:cs="Times New Roman"/>
          <w:sz w:val="24"/>
          <w:szCs w:val="24"/>
          <w:lang w:val="en-US"/>
        </w:rPr>
        <w:t xml:space="preserve"> </w:t>
      </w:r>
      <w:r w:rsidRPr="006F62D9">
        <w:rPr>
          <w:rFonts w:ascii="Times New Roman" w:eastAsia="Calibri" w:hAnsi="Times New Roman" w:cs="Times New Roman"/>
          <w:sz w:val="24"/>
          <w:szCs w:val="24"/>
        </w:rPr>
        <w:t>и</w:t>
      </w:r>
      <w:r w:rsidRPr="006F62D9">
        <w:rPr>
          <w:rFonts w:ascii="Times New Roman" w:eastAsia="Calibri" w:hAnsi="Times New Roman" w:cs="Times New Roman"/>
          <w:sz w:val="24"/>
          <w:szCs w:val="24"/>
          <w:lang w:val="en-US"/>
        </w:rPr>
        <w:t xml:space="preserve"> </w:t>
      </w:r>
      <w:r w:rsidRPr="006F62D9">
        <w:rPr>
          <w:rFonts w:ascii="Times New Roman" w:eastAsia="Calibri" w:hAnsi="Times New Roman" w:cs="Times New Roman"/>
          <w:sz w:val="24"/>
          <w:szCs w:val="24"/>
        </w:rPr>
        <w:t>английской</w:t>
      </w:r>
      <w:r w:rsidRPr="006F62D9">
        <w:rPr>
          <w:rFonts w:ascii="Times New Roman" w:eastAsia="Calibri" w:hAnsi="Times New Roman" w:cs="Times New Roman"/>
          <w:sz w:val="24"/>
          <w:szCs w:val="24"/>
          <w:lang w:val="en-US"/>
        </w:rPr>
        <w:t xml:space="preserve"> </w:t>
      </w:r>
      <w:r w:rsidRPr="006F62D9">
        <w:rPr>
          <w:rFonts w:ascii="Times New Roman" w:eastAsia="Calibri" w:hAnsi="Times New Roman" w:cs="Times New Roman"/>
          <w:sz w:val="24"/>
          <w:szCs w:val="24"/>
        </w:rPr>
        <w:t>версиями</w:t>
      </w:r>
      <w:r w:rsidRPr="006F62D9">
        <w:rPr>
          <w:rFonts w:ascii="Times New Roman" w:eastAsia="Calibri" w:hAnsi="Times New Roman" w:cs="Times New Roman"/>
          <w:sz w:val="24"/>
          <w:szCs w:val="24"/>
          <w:lang w:val="en-US"/>
        </w:rPr>
        <w:t xml:space="preserve">, </w:t>
      </w:r>
      <w:r w:rsidRPr="006F62D9">
        <w:rPr>
          <w:rFonts w:ascii="Times New Roman" w:eastAsia="Calibri" w:hAnsi="Times New Roman" w:cs="Times New Roman"/>
          <w:sz w:val="24"/>
          <w:szCs w:val="24"/>
        </w:rPr>
        <w:t>текст</w:t>
      </w:r>
      <w:r w:rsidRPr="006F62D9">
        <w:rPr>
          <w:rFonts w:ascii="Times New Roman" w:eastAsia="Calibri" w:hAnsi="Times New Roman" w:cs="Times New Roman"/>
          <w:sz w:val="24"/>
          <w:szCs w:val="24"/>
          <w:lang w:val="en-US"/>
        </w:rPr>
        <w:t xml:space="preserve"> </w:t>
      </w:r>
      <w:r w:rsidRPr="006F62D9">
        <w:rPr>
          <w:rFonts w:ascii="Times New Roman" w:eastAsia="Calibri" w:hAnsi="Times New Roman" w:cs="Times New Roman"/>
          <w:sz w:val="24"/>
          <w:szCs w:val="24"/>
        </w:rPr>
        <w:t>на</w:t>
      </w:r>
      <w:r w:rsidRPr="006F62D9">
        <w:rPr>
          <w:rFonts w:ascii="Times New Roman" w:eastAsia="Calibri" w:hAnsi="Times New Roman" w:cs="Times New Roman"/>
          <w:sz w:val="24"/>
          <w:szCs w:val="24"/>
          <w:lang w:val="en-US"/>
        </w:rPr>
        <w:t xml:space="preserve"> </w:t>
      </w:r>
      <w:r w:rsidRPr="006F62D9">
        <w:rPr>
          <w:rFonts w:ascii="Times New Roman" w:eastAsia="Calibri" w:hAnsi="Times New Roman" w:cs="Times New Roman"/>
          <w:sz w:val="24"/>
          <w:szCs w:val="24"/>
        </w:rPr>
        <w:t>русском</w:t>
      </w:r>
      <w:r w:rsidRPr="006F62D9">
        <w:rPr>
          <w:rFonts w:ascii="Times New Roman" w:eastAsia="Calibri" w:hAnsi="Times New Roman" w:cs="Times New Roman"/>
          <w:sz w:val="24"/>
          <w:szCs w:val="24"/>
          <w:lang w:val="en-US"/>
        </w:rPr>
        <w:t xml:space="preserve"> </w:t>
      </w:r>
      <w:r w:rsidRPr="006F62D9">
        <w:rPr>
          <w:rFonts w:ascii="Times New Roman" w:eastAsia="Calibri" w:hAnsi="Times New Roman" w:cs="Times New Roman"/>
          <w:sz w:val="24"/>
          <w:szCs w:val="24"/>
        </w:rPr>
        <w:t>языке</w:t>
      </w:r>
      <w:r w:rsidRPr="006F62D9">
        <w:rPr>
          <w:rFonts w:ascii="Times New Roman" w:eastAsia="Calibri" w:hAnsi="Times New Roman" w:cs="Times New Roman"/>
          <w:sz w:val="24"/>
          <w:szCs w:val="24"/>
          <w:lang w:val="en-US"/>
        </w:rPr>
        <w:t xml:space="preserve"> </w:t>
      </w:r>
      <w:r w:rsidRPr="006F62D9">
        <w:rPr>
          <w:rFonts w:ascii="Times New Roman" w:eastAsia="Calibri" w:hAnsi="Times New Roman" w:cs="Times New Roman"/>
          <w:sz w:val="24"/>
          <w:szCs w:val="24"/>
        </w:rPr>
        <w:t>имеет</w:t>
      </w:r>
      <w:r w:rsidRPr="006F62D9">
        <w:rPr>
          <w:rFonts w:ascii="Times New Roman" w:eastAsia="Calibri" w:hAnsi="Times New Roman" w:cs="Times New Roman"/>
          <w:sz w:val="24"/>
          <w:szCs w:val="24"/>
          <w:lang w:val="en-US"/>
        </w:rPr>
        <w:t xml:space="preserve"> </w:t>
      </w:r>
      <w:r w:rsidRPr="006F62D9">
        <w:rPr>
          <w:rFonts w:ascii="Times New Roman" w:eastAsia="Calibri" w:hAnsi="Times New Roman" w:cs="Times New Roman"/>
          <w:sz w:val="24"/>
          <w:szCs w:val="24"/>
        </w:rPr>
        <w:t>преимущественную</w:t>
      </w:r>
      <w:r w:rsidRPr="006F62D9">
        <w:rPr>
          <w:rFonts w:ascii="Times New Roman" w:eastAsia="Calibri" w:hAnsi="Times New Roman" w:cs="Times New Roman"/>
          <w:sz w:val="24"/>
          <w:szCs w:val="24"/>
          <w:lang w:val="en-US"/>
        </w:rPr>
        <w:t xml:space="preserve"> </w:t>
      </w:r>
      <w:r w:rsidRPr="006F62D9">
        <w:rPr>
          <w:rFonts w:ascii="Times New Roman" w:eastAsia="Calibri" w:hAnsi="Times New Roman" w:cs="Times New Roman"/>
          <w:sz w:val="24"/>
          <w:szCs w:val="24"/>
        </w:rPr>
        <w:t>силу</w:t>
      </w:r>
      <w:r>
        <w:rPr>
          <w:rFonts w:ascii="Times New Roman" w:eastAsia="Calibri" w:hAnsi="Times New Roman" w:cs="Times New Roman"/>
          <w:sz w:val="24"/>
          <w:szCs w:val="24"/>
          <w:lang w:val="en-US"/>
        </w:rPr>
        <w:t>/</w:t>
      </w:r>
      <w:r w:rsidRPr="006F62D9">
        <w:rPr>
          <w:rFonts w:ascii="Times New Roman" w:eastAsia="Calibri" w:hAnsi="Times New Roman" w:cs="Times New Roman"/>
          <w:sz w:val="24"/>
          <w:szCs w:val="24"/>
          <w:lang w:val="en-US"/>
        </w:rPr>
        <w:t>In case of any discrepancies between the Russian and English versions, the Russian version shall prevail.</w:t>
      </w:r>
    </w:p>
    <w:p w:rsidR="008A7FD2" w:rsidRPr="00F01BEF" w:rsidRDefault="008A7FD2" w:rsidP="008A7FD2">
      <w:pPr>
        <w:tabs>
          <w:tab w:val="left" w:pos="1134"/>
          <w:tab w:val="left" w:pos="9356"/>
        </w:tabs>
        <w:spacing w:after="0" w:line="240" w:lineRule="auto"/>
        <w:ind w:right="-1"/>
        <w:jc w:val="both"/>
        <w:rPr>
          <w:rFonts w:ascii="Times New Roman" w:eastAsia="Calibri" w:hAnsi="Times New Roman" w:cs="Times New Roman"/>
          <w:sz w:val="24"/>
          <w:szCs w:val="24"/>
          <w:lang w:val="en-US"/>
        </w:rPr>
      </w:pPr>
    </w:p>
    <w:p w:rsidR="008A7FD2" w:rsidRPr="00F01BEF" w:rsidRDefault="008A7FD2" w:rsidP="008A7FD2">
      <w:pPr>
        <w:tabs>
          <w:tab w:val="left" w:pos="1134"/>
          <w:tab w:val="left" w:pos="9356"/>
        </w:tabs>
        <w:spacing w:after="0" w:line="240" w:lineRule="auto"/>
        <w:ind w:right="-1"/>
        <w:jc w:val="both"/>
        <w:rPr>
          <w:rFonts w:ascii="Times New Roman" w:eastAsia="Calibri" w:hAnsi="Times New Roman" w:cs="Times New Roman"/>
          <w:sz w:val="24"/>
          <w:szCs w:val="24"/>
          <w:lang w:val="en-US"/>
        </w:rPr>
      </w:pPr>
    </w:p>
    <w:p w:rsidR="008A7FD2" w:rsidRPr="00F01BEF" w:rsidRDefault="008A7FD2" w:rsidP="008A7FD2">
      <w:pPr>
        <w:tabs>
          <w:tab w:val="left" w:pos="1134"/>
          <w:tab w:val="left" w:pos="9356"/>
        </w:tabs>
        <w:spacing w:after="0" w:line="240" w:lineRule="auto"/>
        <w:ind w:right="-1"/>
        <w:jc w:val="both"/>
        <w:rPr>
          <w:rFonts w:ascii="Times New Roman" w:eastAsia="Calibri" w:hAnsi="Times New Roman" w:cs="Times New Roman"/>
          <w:sz w:val="24"/>
          <w:szCs w:val="24"/>
          <w:lang w:val="en-US"/>
        </w:rPr>
      </w:pPr>
    </w:p>
    <w:tbl>
      <w:tblPr>
        <w:tblStyle w:val="a4"/>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8A7FD2" w:rsidRPr="000D5B19" w:rsidTr="00995E06">
        <w:tc>
          <w:tcPr>
            <w:tcW w:w="3546" w:type="dxa"/>
          </w:tcPr>
          <w:p w:rsidR="008A7FD2" w:rsidRPr="005246F9" w:rsidRDefault="008A7FD2" w:rsidP="00995E06">
            <w:pPr>
              <w:tabs>
                <w:tab w:val="left" w:pos="1134"/>
                <w:tab w:val="left" w:pos="9356"/>
              </w:tabs>
              <w:ind w:right="-1"/>
              <w:jc w:val="center"/>
              <w:rPr>
                <w:rFonts w:ascii="Times New Roman" w:hAnsi="Times New Roman" w:cs="Times New Roman"/>
                <w:sz w:val="24"/>
                <w:szCs w:val="24"/>
                <w:lang w:val="en-US"/>
              </w:rPr>
            </w:pPr>
            <w:r w:rsidRPr="005246F9">
              <w:rPr>
                <w:rFonts w:ascii="Times New Roman" w:hAnsi="Times New Roman" w:cs="Times New Roman"/>
                <w:sz w:val="24"/>
                <w:szCs w:val="24"/>
                <w:lang w:val="en-US"/>
              </w:rPr>
              <w:t>___________________________</w:t>
            </w:r>
          </w:p>
          <w:p w:rsidR="008A7FD2" w:rsidRPr="005246F9" w:rsidRDefault="008A7FD2" w:rsidP="00995E06">
            <w:pPr>
              <w:tabs>
                <w:tab w:val="left" w:pos="1134"/>
                <w:tab w:val="left" w:pos="9356"/>
              </w:tabs>
              <w:ind w:right="-1"/>
              <w:jc w:val="center"/>
              <w:rPr>
                <w:rFonts w:ascii="Times New Roman" w:hAnsi="Times New Roman" w:cs="Times New Roman"/>
                <w:sz w:val="24"/>
                <w:szCs w:val="24"/>
                <w:lang w:val="en-US"/>
              </w:rPr>
            </w:pPr>
            <w:r w:rsidRPr="005246F9">
              <w:rPr>
                <w:rFonts w:ascii="Times New Roman" w:hAnsi="Times New Roman" w:cs="Times New Roman"/>
                <w:sz w:val="24"/>
                <w:szCs w:val="24"/>
                <w:lang w:val="en-US"/>
              </w:rPr>
              <w:t>(</w:t>
            </w:r>
            <w:r w:rsidRPr="000D5B19">
              <w:rPr>
                <w:rFonts w:ascii="Times New Roman" w:hAnsi="Times New Roman" w:cs="Times New Roman"/>
                <w:sz w:val="24"/>
                <w:szCs w:val="24"/>
              </w:rPr>
              <w:t>должность</w:t>
            </w:r>
            <w:r w:rsidRPr="000D5B19">
              <w:rPr>
                <w:rFonts w:ascii="Times New Roman" w:hAnsi="Times New Roman" w:cs="Times New Roman"/>
                <w:sz w:val="24"/>
                <w:szCs w:val="24"/>
                <w:lang w:val="en-US"/>
              </w:rPr>
              <w:t>/</w:t>
            </w:r>
            <w:r w:rsidRPr="000D5B19">
              <w:rPr>
                <w:rFonts w:ascii="Times New Roman" w:hAnsi="Times New Roman" w:cs="Times New Roman"/>
                <w:sz w:val="24"/>
                <w:szCs w:val="24"/>
              </w:rPr>
              <w:t>ФИО</w:t>
            </w:r>
            <w:r w:rsidRPr="005246F9">
              <w:rPr>
                <w:rFonts w:ascii="Times New Roman" w:hAnsi="Times New Roman" w:cs="Times New Roman"/>
                <w:sz w:val="24"/>
                <w:szCs w:val="24"/>
                <w:lang w:val="en-US"/>
              </w:rPr>
              <w:t>)</w:t>
            </w:r>
            <w:r>
              <w:rPr>
                <w:rFonts w:ascii="Times New Roman" w:hAnsi="Times New Roman" w:cs="Times New Roman"/>
                <w:sz w:val="24"/>
                <w:szCs w:val="24"/>
                <w:lang w:val="en-US"/>
              </w:rPr>
              <w:t>/</w:t>
            </w:r>
            <w:r w:rsidRPr="005246F9">
              <w:rPr>
                <w:lang w:val="en-US"/>
              </w:rPr>
              <w:t xml:space="preserve"> </w:t>
            </w:r>
            <w:r w:rsidRPr="005246F9">
              <w:rPr>
                <w:rFonts w:ascii="Times New Roman" w:hAnsi="Times New Roman" w:cs="Times New Roman"/>
                <w:sz w:val="24"/>
                <w:szCs w:val="24"/>
                <w:lang w:val="en-US"/>
              </w:rPr>
              <w:t>(position/full name)</w:t>
            </w:r>
          </w:p>
        </w:tc>
        <w:tc>
          <w:tcPr>
            <w:tcW w:w="2831" w:type="dxa"/>
          </w:tcPr>
          <w:p w:rsidR="008A7FD2" w:rsidRPr="000D5B19" w:rsidRDefault="008A7FD2" w:rsidP="00995E06">
            <w:pPr>
              <w:tabs>
                <w:tab w:val="left" w:pos="1134"/>
                <w:tab w:val="left" w:pos="9356"/>
              </w:tabs>
              <w:ind w:right="-1"/>
              <w:jc w:val="center"/>
              <w:rPr>
                <w:rFonts w:ascii="Times New Roman" w:hAnsi="Times New Roman" w:cs="Times New Roman"/>
                <w:sz w:val="24"/>
                <w:szCs w:val="24"/>
              </w:rPr>
            </w:pPr>
            <w:r w:rsidRPr="000D5B19">
              <w:rPr>
                <w:rFonts w:ascii="Times New Roman" w:hAnsi="Times New Roman" w:cs="Times New Roman"/>
                <w:sz w:val="24"/>
                <w:szCs w:val="24"/>
              </w:rPr>
              <w:softHyphen/>
            </w:r>
            <w:r w:rsidRPr="000D5B19">
              <w:rPr>
                <w:rFonts w:ascii="Times New Roman" w:hAnsi="Times New Roman" w:cs="Times New Roman"/>
                <w:sz w:val="24"/>
                <w:szCs w:val="24"/>
              </w:rPr>
              <w:softHyphen/>
            </w:r>
            <w:r w:rsidRPr="000D5B19">
              <w:rPr>
                <w:rFonts w:ascii="Times New Roman" w:hAnsi="Times New Roman" w:cs="Times New Roman"/>
                <w:sz w:val="24"/>
                <w:szCs w:val="24"/>
              </w:rPr>
              <w:softHyphen/>
            </w:r>
            <w:r w:rsidRPr="000D5B19">
              <w:rPr>
                <w:rFonts w:ascii="Times New Roman" w:hAnsi="Times New Roman" w:cs="Times New Roman"/>
                <w:sz w:val="24"/>
                <w:szCs w:val="24"/>
              </w:rPr>
              <w:softHyphen/>
            </w:r>
            <w:r w:rsidRPr="000D5B19">
              <w:rPr>
                <w:rFonts w:ascii="Times New Roman" w:hAnsi="Times New Roman" w:cs="Times New Roman"/>
                <w:sz w:val="24"/>
                <w:szCs w:val="24"/>
              </w:rPr>
              <w:softHyphen/>
            </w:r>
            <w:r w:rsidRPr="000D5B19">
              <w:rPr>
                <w:rFonts w:ascii="Times New Roman" w:hAnsi="Times New Roman" w:cs="Times New Roman"/>
                <w:sz w:val="24"/>
                <w:szCs w:val="24"/>
              </w:rPr>
              <w:softHyphen/>
              <w:t>_____________________</w:t>
            </w:r>
          </w:p>
          <w:p w:rsidR="008A7FD2" w:rsidRPr="005246F9" w:rsidRDefault="008A7FD2" w:rsidP="00995E06">
            <w:pPr>
              <w:tabs>
                <w:tab w:val="left" w:pos="1134"/>
                <w:tab w:val="left" w:pos="9356"/>
              </w:tabs>
              <w:ind w:right="-1"/>
              <w:jc w:val="center"/>
              <w:rPr>
                <w:rFonts w:ascii="Times New Roman" w:hAnsi="Times New Roman" w:cs="Times New Roman"/>
                <w:sz w:val="24"/>
                <w:szCs w:val="24"/>
                <w:lang w:val="en-US"/>
              </w:rPr>
            </w:pPr>
            <w:r w:rsidRPr="000D5B19">
              <w:rPr>
                <w:rFonts w:ascii="Times New Roman" w:hAnsi="Times New Roman" w:cs="Times New Roman"/>
                <w:sz w:val="24"/>
                <w:szCs w:val="24"/>
              </w:rPr>
              <w:t>(подпись)</w:t>
            </w:r>
            <w:r>
              <w:rPr>
                <w:rFonts w:ascii="Times New Roman" w:hAnsi="Times New Roman" w:cs="Times New Roman"/>
                <w:sz w:val="24"/>
                <w:szCs w:val="24"/>
                <w:lang w:val="en-US"/>
              </w:rPr>
              <w:t>/(signed)</w:t>
            </w:r>
          </w:p>
        </w:tc>
        <w:tc>
          <w:tcPr>
            <w:tcW w:w="2553" w:type="dxa"/>
          </w:tcPr>
          <w:p w:rsidR="008A7FD2" w:rsidRPr="000D5B19" w:rsidRDefault="008A7FD2" w:rsidP="00995E06">
            <w:pPr>
              <w:tabs>
                <w:tab w:val="left" w:pos="1134"/>
                <w:tab w:val="left" w:pos="9356"/>
              </w:tabs>
              <w:ind w:right="-1"/>
              <w:jc w:val="center"/>
              <w:rPr>
                <w:rFonts w:ascii="Times New Roman" w:hAnsi="Times New Roman" w:cs="Times New Roman"/>
                <w:sz w:val="24"/>
                <w:szCs w:val="24"/>
              </w:rPr>
            </w:pPr>
            <w:r w:rsidRPr="000D5B19">
              <w:rPr>
                <w:rFonts w:ascii="Times New Roman" w:hAnsi="Times New Roman" w:cs="Times New Roman"/>
                <w:sz w:val="24"/>
                <w:szCs w:val="24"/>
              </w:rPr>
              <w:t>___________________</w:t>
            </w:r>
          </w:p>
          <w:p w:rsidR="008A7FD2" w:rsidRPr="000D5B19" w:rsidRDefault="008A7FD2" w:rsidP="00995E06">
            <w:pPr>
              <w:tabs>
                <w:tab w:val="left" w:pos="1134"/>
                <w:tab w:val="left" w:pos="9356"/>
              </w:tabs>
              <w:ind w:right="-1"/>
              <w:jc w:val="center"/>
              <w:rPr>
                <w:rFonts w:ascii="Times New Roman" w:hAnsi="Times New Roman" w:cs="Times New Roman"/>
                <w:sz w:val="24"/>
                <w:szCs w:val="24"/>
              </w:rPr>
            </w:pPr>
            <w:r w:rsidRPr="000D5B19">
              <w:rPr>
                <w:rFonts w:ascii="Times New Roman" w:hAnsi="Times New Roman" w:cs="Times New Roman"/>
                <w:sz w:val="24"/>
                <w:szCs w:val="24"/>
              </w:rPr>
              <w:t>(дата)</w:t>
            </w:r>
            <w:r>
              <w:rPr>
                <w:rFonts w:ascii="Times New Roman" w:hAnsi="Times New Roman" w:cs="Times New Roman"/>
                <w:sz w:val="24"/>
                <w:szCs w:val="24"/>
                <w:lang w:val="en-US"/>
              </w:rPr>
              <w:t>/(date)</w:t>
            </w:r>
            <w:r w:rsidRPr="000D5B19">
              <w:rPr>
                <w:rStyle w:val="a9"/>
                <w:rFonts w:ascii="Times New Roman" w:hAnsi="Times New Roman" w:cs="Times New Roman"/>
                <w:sz w:val="24"/>
                <w:szCs w:val="24"/>
              </w:rPr>
              <w:footnoteReference w:id="3"/>
            </w:r>
          </w:p>
        </w:tc>
      </w:tr>
    </w:tbl>
    <w:p w:rsidR="008A7FD2" w:rsidRPr="000D5B19" w:rsidRDefault="008A7FD2" w:rsidP="008A7FD2">
      <w:pPr>
        <w:jc w:val="right"/>
        <w:rPr>
          <w:rFonts w:ascii="Times New Roman" w:hAnsi="Times New Roman" w:cs="Times New Roman"/>
          <w:sz w:val="24"/>
          <w:szCs w:val="24"/>
        </w:rPr>
      </w:pPr>
    </w:p>
    <w:p w:rsidR="008A7FD2" w:rsidRPr="000D5B19" w:rsidRDefault="008A7FD2" w:rsidP="008A7FD2">
      <w:pPr>
        <w:rPr>
          <w:rFonts w:ascii="Times New Roman" w:hAnsi="Times New Roman" w:cs="Times New Roman"/>
          <w:sz w:val="24"/>
          <w:szCs w:val="24"/>
        </w:rPr>
      </w:pPr>
      <w:r w:rsidRPr="000D5B19">
        <w:rPr>
          <w:rFonts w:ascii="Times New Roman" w:hAnsi="Times New Roman" w:cs="Times New Roman"/>
          <w:sz w:val="24"/>
          <w:szCs w:val="24"/>
        </w:rPr>
        <w:br w:type="page"/>
      </w:r>
    </w:p>
    <w:p w:rsidR="00D51414" w:rsidRDefault="00D51414"/>
    <w:sectPr w:rsidR="00D514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FD2" w:rsidRDefault="008A7FD2" w:rsidP="008A7FD2">
      <w:pPr>
        <w:spacing w:after="0" w:line="240" w:lineRule="auto"/>
      </w:pPr>
      <w:r>
        <w:separator/>
      </w:r>
    </w:p>
  </w:endnote>
  <w:endnote w:type="continuationSeparator" w:id="0">
    <w:p w:rsidR="008A7FD2" w:rsidRDefault="008A7FD2" w:rsidP="008A7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FD2" w:rsidRDefault="008A7FD2" w:rsidP="008A7FD2">
      <w:pPr>
        <w:spacing w:after="0" w:line="240" w:lineRule="auto"/>
      </w:pPr>
      <w:r>
        <w:separator/>
      </w:r>
    </w:p>
  </w:footnote>
  <w:footnote w:type="continuationSeparator" w:id="0">
    <w:p w:rsidR="008A7FD2" w:rsidRDefault="008A7FD2" w:rsidP="008A7FD2">
      <w:pPr>
        <w:spacing w:after="0" w:line="240" w:lineRule="auto"/>
      </w:pPr>
      <w:r>
        <w:continuationSeparator/>
      </w:r>
    </w:p>
  </w:footnote>
  <w:footnote w:id="1">
    <w:p w:rsidR="008A7FD2" w:rsidRPr="00DC5840" w:rsidRDefault="008A7FD2" w:rsidP="008A7FD2">
      <w:pPr>
        <w:pStyle w:val="a5"/>
        <w:jc w:val="both"/>
        <w:rPr>
          <w:rFonts w:ascii="Times New Roman" w:hAnsi="Times New Roman"/>
        </w:rPr>
      </w:pPr>
      <w:r w:rsidRPr="00DC5840">
        <w:rPr>
          <w:rStyle w:val="a9"/>
          <w:rFonts w:ascii="Times New Roman" w:hAnsi="Times New Roman"/>
        </w:rPr>
        <w:footnoteRef/>
      </w:r>
      <w:r w:rsidRPr="00DC5840">
        <w:rPr>
          <w:rFonts w:ascii="Times New Roman" w:hAnsi="Times New Roman"/>
        </w:rPr>
        <w:t xml:space="preserve"> </w:t>
      </w:r>
      <w:r>
        <w:rPr>
          <w:rFonts w:ascii="Times New Roman" w:hAnsi="Times New Roman"/>
        </w:rPr>
        <w:t>В случае недружественных действий иностранного государства д</w:t>
      </w:r>
      <w:r w:rsidRPr="00DC5840">
        <w:rPr>
          <w:rFonts w:ascii="Times New Roman" w:hAnsi="Times New Roman"/>
        </w:rPr>
        <w:t xml:space="preserve">ополнительно </w:t>
      </w:r>
      <w:r>
        <w:rPr>
          <w:rFonts w:ascii="Times New Roman" w:hAnsi="Times New Roman"/>
        </w:rPr>
        <w:t xml:space="preserve">при наличии </w:t>
      </w:r>
      <w:r w:rsidRPr="00DC5840">
        <w:rPr>
          <w:rFonts w:ascii="Times New Roman" w:hAnsi="Times New Roman"/>
        </w:rPr>
        <w:t>предоставл</w:t>
      </w:r>
      <w:r>
        <w:rPr>
          <w:rFonts w:ascii="Times New Roman" w:hAnsi="Times New Roman"/>
        </w:rPr>
        <w:t>яется</w:t>
      </w:r>
      <w:r w:rsidRPr="00DC5840">
        <w:rPr>
          <w:rFonts w:ascii="Times New Roman" w:hAnsi="Times New Roman"/>
        </w:rPr>
        <w:t xml:space="preserve"> уведомление лица, осуществляющего учет прав на Ценные бумаги, об отказе от исполнения поручения (распоряжения), предоставленного в отношении Ценных бумаг</w:t>
      </w:r>
      <w:r>
        <w:rPr>
          <w:rFonts w:ascii="Times New Roman" w:hAnsi="Times New Roman"/>
        </w:rPr>
        <w:t xml:space="preserve"> (требование, предусмотренное пунктом </w:t>
      </w:r>
      <w:r>
        <w:rPr>
          <w:rFonts w:ascii="Times New Roman" w:hAnsi="Times New Roman"/>
        </w:rPr>
        <w:t>1.3</w:t>
      </w:r>
      <w:r>
        <w:rPr>
          <w:rFonts w:ascii="Times New Roman" w:hAnsi="Times New Roman"/>
        </w:rPr>
        <w:t xml:space="preserve"> Перечня, не применяется)</w:t>
      </w:r>
      <w:r w:rsidRPr="00DC5840">
        <w:rPr>
          <w:rFonts w:ascii="Times New Roman" w:hAnsi="Times New Roman"/>
        </w:rPr>
        <w:t xml:space="preserve">.  </w:t>
      </w:r>
    </w:p>
  </w:footnote>
  <w:footnote w:id="2">
    <w:p w:rsidR="008A7FD2" w:rsidRPr="00C15CB0" w:rsidRDefault="008A7FD2" w:rsidP="008A7FD2">
      <w:pPr>
        <w:pStyle w:val="a5"/>
        <w:jc w:val="both"/>
        <w:rPr>
          <w:rFonts w:ascii="Times New Roman" w:hAnsi="Times New Roman"/>
          <w:lang w:val="en-US"/>
        </w:rPr>
      </w:pPr>
      <w:r w:rsidRPr="00DC5840">
        <w:rPr>
          <w:rStyle w:val="a9"/>
          <w:rFonts w:ascii="Times New Roman" w:hAnsi="Times New Roman"/>
        </w:rPr>
        <w:footnoteRef/>
      </w:r>
      <w:r>
        <w:rPr>
          <w:rFonts w:ascii="Times New Roman" w:hAnsi="Times New Roman"/>
          <w:lang w:val="en-US"/>
        </w:rPr>
        <w:t xml:space="preserve"> </w:t>
      </w:r>
      <w:r w:rsidRPr="00C15CB0">
        <w:rPr>
          <w:rFonts w:ascii="Times New Roman" w:hAnsi="Times New Roman"/>
          <w:lang w:val="en-US"/>
        </w:rPr>
        <w:t xml:space="preserve">In the event of unfriendly actions of a foreign state, the notification of the entity recording the rights to Securities of the refusal to execute the instruction (order) given in relation to the Securities (if any) is also provided (the requirement stipulated by paragraph </w:t>
      </w:r>
      <w:r w:rsidRPr="008A7FD2">
        <w:rPr>
          <w:rFonts w:ascii="Times New Roman" w:hAnsi="Times New Roman"/>
          <w:lang w:val="en-US"/>
        </w:rPr>
        <w:t>1.3</w:t>
      </w:r>
      <w:r w:rsidRPr="00C15CB0">
        <w:rPr>
          <w:rFonts w:ascii="Times New Roman" w:hAnsi="Times New Roman"/>
          <w:lang w:val="en-US"/>
        </w:rPr>
        <w:t xml:space="preserve"> of the List does not apply).  </w:t>
      </w:r>
    </w:p>
  </w:footnote>
  <w:footnote w:id="3">
    <w:p w:rsidR="008A7FD2" w:rsidRPr="006F62D9" w:rsidRDefault="008A7FD2" w:rsidP="008A7FD2">
      <w:pPr>
        <w:pStyle w:val="a5"/>
        <w:spacing w:after="0" w:line="240" w:lineRule="auto"/>
        <w:rPr>
          <w:rFonts w:ascii="Times New Roman" w:hAnsi="Times New Roman"/>
        </w:rPr>
      </w:pPr>
      <w:r>
        <w:rPr>
          <w:rStyle w:val="a9"/>
        </w:rPr>
        <w:footnoteRef/>
      </w:r>
      <w:r w:rsidRPr="006F62D9">
        <w:t xml:space="preserve"> </w:t>
      </w:r>
      <w:r w:rsidRPr="002278C4">
        <w:rPr>
          <w:rFonts w:ascii="Times New Roman" w:hAnsi="Times New Roman"/>
        </w:rPr>
        <w:t>Указывается</w:t>
      </w:r>
      <w:r w:rsidRPr="006F62D9">
        <w:rPr>
          <w:rFonts w:ascii="Times New Roman" w:hAnsi="Times New Roman"/>
        </w:rPr>
        <w:t xml:space="preserve"> </w:t>
      </w:r>
      <w:r w:rsidRPr="002278C4">
        <w:rPr>
          <w:rFonts w:ascii="Times New Roman" w:hAnsi="Times New Roman"/>
        </w:rPr>
        <w:t>в</w:t>
      </w:r>
      <w:r w:rsidRPr="006F62D9">
        <w:rPr>
          <w:rFonts w:ascii="Times New Roman" w:hAnsi="Times New Roman"/>
        </w:rPr>
        <w:t xml:space="preserve"> </w:t>
      </w:r>
      <w:r w:rsidRPr="002278C4">
        <w:rPr>
          <w:rFonts w:ascii="Times New Roman" w:hAnsi="Times New Roman"/>
        </w:rPr>
        <w:t>случае</w:t>
      </w:r>
      <w:r w:rsidRPr="006F62D9">
        <w:rPr>
          <w:rFonts w:ascii="Times New Roman" w:hAnsi="Times New Roman"/>
        </w:rPr>
        <w:t xml:space="preserve"> </w:t>
      </w:r>
      <w:r w:rsidRPr="002278C4">
        <w:rPr>
          <w:rFonts w:ascii="Times New Roman" w:hAnsi="Times New Roman"/>
        </w:rPr>
        <w:t>предоставления</w:t>
      </w:r>
      <w:r w:rsidRPr="006F62D9">
        <w:rPr>
          <w:rFonts w:ascii="Times New Roman" w:hAnsi="Times New Roman"/>
        </w:rPr>
        <w:t xml:space="preserve"> </w:t>
      </w:r>
      <w:r w:rsidRPr="002278C4">
        <w:rPr>
          <w:rFonts w:ascii="Times New Roman" w:hAnsi="Times New Roman"/>
        </w:rPr>
        <w:t>Заявления</w:t>
      </w:r>
      <w:r w:rsidRPr="006F62D9">
        <w:rPr>
          <w:rFonts w:ascii="Times New Roman" w:hAnsi="Times New Roman"/>
        </w:rPr>
        <w:t xml:space="preserve"> </w:t>
      </w:r>
      <w:r w:rsidRPr="002278C4">
        <w:rPr>
          <w:rFonts w:ascii="Times New Roman" w:hAnsi="Times New Roman"/>
        </w:rPr>
        <w:t>о</w:t>
      </w:r>
      <w:r w:rsidRPr="006F62D9">
        <w:rPr>
          <w:rFonts w:ascii="Times New Roman" w:hAnsi="Times New Roman"/>
        </w:rPr>
        <w:t xml:space="preserve"> </w:t>
      </w:r>
      <w:r>
        <w:rPr>
          <w:rFonts w:ascii="Times New Roman" w:hAnsi="Times New Roman"/>
        </w:rPr>
        <w:t>принудительном</w:t>
      </w:r>
      <w:r w:rsidRPr="006F62D9">
        <w:rPr>
          <w:rFonts w:ascii="Times New Roman" w:hAnsi="Times New Roman"/>
        </w:rPr>
        <w:t xml:space="preserve"> </w:t>
      </w:r>
      <w:r>
        <w:rPr>
          <w:rFonts w:ascii="Times New Roman" w:hAnsi="Times New Roman"/>
        </w:rPr>
        <w:t>переводе</w:t>
      </w:r>
      <w:r w:rsidRPr="006F62D9">
        <w:rPr>
          <w:rFonts w:ascii="Times New Roman" w:hAnsi="Times New Roman"/>
        </w:rPr>
        <w:t xml:space="preserve"> </w:t>
      </w:r>
      <w:r>
        <w:rPr>
          <w:rFonts w:ascii="Times New Roman" w:hAnsi="Times New Roman"/>
        </w:rPr>
        <w:t>учета</w:t>
      </w:r>
      <w:r w:rsidRPr="006F62D9">
        <w:rPr>
          <w:rFonts w:ascii="Times New Roman" w:hAnsi="Times New Roman"/>
        </w:rPr>
        <w:t xml:space="preserve"> </w:t>
      </w:r>
      <w:r>
        <w:rPr>
          <w:rFonts w:ascii="Times New Roman" w:hAnsi="Times New Roman"/>
        </w:rPr>
        <w:t>прав</w:t>
      </w:r>
      <w:r w:rsidRPr="006F62D9">
        <w:rPr>
          <w:rFonts w:ascii="Times New Roman" w:hAnsi="Times New Roman"/>
        </w:rPr>
        <w:t xml:space="preserve"> </w:t>
      </w:r>
      <w:r>
        <w:rPr>
          <w:rFonts w:ascii="Times New Roman" w:hAnsi="Times New Roman"/>
        </w:rPr>
        <w:t>на</w:t>
      </w:r>
      <w:r w:rsidRPr="006F62D9">
        <w:rPr>
          <w:rFonts w:ascii="Times New Roman" w:hAnsi="Times New Roman"/>
        </w:rPr>
        <w:t xml:space="preserve"> </w:t>
      </w:r>
      <w:r>
        <w:rPr>
          <w:rFonts w:ascii="Times New Roman" w:hAnsi="Times New Roman"/>
        </w:rPr>
        <w:t>Ценные</w:t>
      </w:r>
      <w:r w:rsidRPr="006F62D9">
        <w:rPr>
          <w:rFonts w:ascii="Times New Roman" w:hAnsi="Times New Roman"/>
        </w:rPr>
        <w:t xml:space="preserve"> </w:t>
      </w:r>
      <w:r>
        <w:rPr>
          <w:rFonts w:ascii="Times New Roman" w:hAnsi="Times New Roman"/>
        </w:rPr>
        <w:t>бумаги</w:t>
      </w:r>
      <w:r w:rsidRPr="006F62D9">
        <w:rPr>
          <w:rFonts w:ascii="Times New Roman" w:hAnsi="Times New Roman"/>
        </w:rPr>
        <w:t xml:space="preserve"> </w:t>
      </w:r>
      <w:r w:rsidRPr="002278C4">
        <w:rPr>
          <w:rFonts w:ascii="Times New Roman" w:hAnsi="Times New Roman"/>
        </w:rPr>
        <w:t>на</w:t>
      </w:r>
      <w:r w:rsidRPr="006F62D9">
        <w:rPr>
          <w:rFonts w:ascii="Times New Roman" w:hAnsi="Times New Roman"/>
        </w:rPr>
        <w:t xml:space="preserve"> </w:t>
      </w:r>
      <w:r w:rsidRPr="002278C4">
        <w:rPr>
          <w:rFonts w:ascii="Times New Roman" w:hAnsi="Times New Roman"/>
        </w:rPr>
        <w:t>бумажном</w:t>
      </w:r>
      <w:r w:rsidRPr="006F62D9">
        <w:rPr>
          <w:rFonts w:ascii="Times New Roman" w:hAnsi="Times New Roman"/>
        </w:rPr>
        <w:t xml:space="preserve"> </w:t>
      </w:r>
      <w:r w:rsidRPr="002278C4">
        <w:rPr>
          <w:rFonts w:ascii="Times New Roman" w:hAnsi="Times New Roman"/>
        </w:rPr>
        <w:t>носителе</w:t>
      </w:r>
      <w:r w:rsidRPr="006F62D9">
        <w:rPr>
          <w:rFonts w:ascii="Times New Roman" w:hAnsi="Times New Roman"/>
        </w:rPr>
        <w:t xml:space="preserve"> </w:t>
      </w:r>
      <w:r w:rsidRPr="002278C4">
        <w:rPr>
          <w:rFonts w:ascii="Times New Roman" w:hAnsi="Times New Roman"/>
        </w:rPr>
        <w:t>и</w:t>
      </w:r>
      <w:r w:rsidRPr="006F62D9">
        <w:rPr>
          <w:rFonts w:ascii="Times New Roman" w:hAnsi="Times New Roman"/>
        </w:rPr>
        <w:t xml:space="preserve"> </w:t>
      </w:r>
      <w:r w:rsidRPr="002278C4">
        <w:rPr>
          <w:rFonts w:ascii="Times New Roman" w:hAnsi="Times New Roman"/>
        </w:rPr>
        <w:t>исключается</w:t>
      </w:r>
      <w:r w:rsidRPr="006F62D9">
        <w:rPr>
          <w:rFonts w:ascii="Times New Roman" w:hAnsi="Times New Roman"/>
        </w:rPr>
        <w:t xml:space="preserve"> </w:t>
      </w:r>
      <w:r w:rsidRPr="002278C4">
        <w:rPr>
          <w:rFonts w:ascii="Times New Roman" w:hAnsi="Times New Roman"/>
        </w:rPr>
        <w:t>в</w:t>
      </w:r>
      <w:r w:rsidRPr="006F62D9">
        <w:rPr>
          <w:rFonts w:ascii="Times New Roman" w:hAnsi="Times New Roman"/>
        </w:rPr>
        <w:t xml:space="preserve"> </w:t>
      </w:r>
      <w:r w:rsidRPr="002278C4">
        <w:rPr>
          <w:rFonts w:ascii="Times New Roman" w:hAnsi="Times New Roman"/>
        </w:rPr>
        <w:t>случае</w:t>
      </w:r>
      <w:r w:rsidRPr="006F62D9">
        <w:rPr>
          <w:rFonts w:ascii="Times New Roman" w:hAnsi="Times New Roman"/>
        </w:rPr>
        <w:t xml:space="preserve"> </w:t>
      </w:r>
      <w:r w:rsidRPr="002278C4">
        <w:rPr>
          <w:rFonts w:ascii="Times New Roman" w:hAnsi="Times New Roman"/>
        </w:rPr>
        <w:t>его</w:t>
      </w:r>
      <w:r w:rsidRPr="006F62D9">
        <w:rPr>
          <w:rFonts w:ascii="Times New Roman" w:hAnsi="Times New Roman"/>
        </w:rPr>
        <w:t xml:space="preserve"> </w:t>
      </w:r>
      <w:r w:rsidRPr="002278C4">
        <w:rPr>
          <w:rFonts w:ascii="Times New Roman" w:hAnsi="Times New Roman"/>
        </w:rPr>
        <w:t>направления</w:t>
      </w:r>
      <w:r w:rsidRPr="006F62D9">
        <w:rPr>
          <w:rFonts w:ascii="Times New Roman" w:hAnsi="Times New Roman"/>
        </w:rPr>
        <w:t xml:space="preserve"> </w:t>
      </w:r>
      <w:r w:rsidRPr="002278C4">
        <w:rPr>
          <w:rFonts w:ascii="Times New Roman" w:hAnsi="Times New Roman"/>
        </w:rPr>
        <w:t>через</w:t>
      </w:r>
      <w:r w:rsidRPr="006F62D9">
        <w:rPr>
          <w:rFonts w:ascii="Times New Roman" w:hAnsi="Times New Roman"/>
        </w:rPr>
        <w:t xml:space="preserve"> </w:t>
      </w:r>
      <w:r w:rsidRPr="002278C4">
        <w:rPr>
          <w:rFonts w:ascii="Times New Roman" w:hAnsi="Times New Roman"/>
        </w:rPr>
        <w:t>СЭД</w:t>
      </w:r>
      <w:r w:rsidRPr="006F62D9">
        <w:rPr>
          <w:rFonts w:ascii="Times New Roman" w:hAnsi="Times New Roman"/>
        </w:rPr>
        <w:t xml:space="preserve"> </w:t>
      </w:r>
      <w:r w:rsidRPr="002278C4">
        <w:rPr>
          <w:rFonts w:ascii="Times New Roman" w:hAnsi="Times New Roman"/>
        </w:rPr>
        <w:t>НРД</w:t>
      </w:r>
      <w:r w:rsidRPr="006F62D9">
        <w:rPr>
          <w:rFonts w:ascii="Times New Roman" w:hAnsi="Times New Roman"/>
        </w:rPr>
        <w:t>/</w:t>
      </w:r>
    </w:p>
    <w:p w:rsidR="008A7FD2" w:rsidRPr="005246F9" w:rsidRDefault="008A7FD2" w:rsidP="008A7FD2">
      <w:pPr>
        <w:pStyle w:val="a5"/>
        <w:spacing w:after="0" w:line="240" w:lineRule="auto"/>
        <w:rPr>
          <w:rFonts w:ascii="Times New Roman" w:hAnsi="Times New Roman"/>
          <w:lang w:val="en-US"/>
        </w:rPr>
      </w:pPr>
      <w:r w:rsidRPr="005246F9">
        <w:rPr>
          <w:rFonts w:ascii="Times New Roman" w:hAnsi="Times New Roman"/>
          <w:lang w:val="en-US"/>
        </w:rPr>
        <w:t>To be indicated if the Application for Forced Share Recordkeeping Transfer is submitted in hard copy and excluded if submitted through NSD's EDI system</w:t>
      </w:r>
    </w:p>
    <w:p w:rsidR="008A7FD2" w:rsidRPr="005246F9" w:rsidRDefault="008A7FD2" w:rsidP="008A7FD2">
      <w:pPr>
        <w:pStyle w:val="a5"/>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53849"/>
    <w:multiLevelType w:val="hybridMultilevel"/>
    <w:tmpl w:val="09401B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656F16"/>
    <w:multiLevelType w:val="hybridMultilevel"/>
    <w:tmpl w:val="09401B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6B5FE9"/>
    <w:multiLevelType w:val="multilevel"/>
    <w:tmpl w:val="32B25E00"/>
    <w:lvl w:ilvl="0">
      <w:start w:val="1"/>
      <w:numFmt w:val="decimal"/>
      <w:pStyle w:val="a"/>
      <w:lvlText w:val="%1."/>
      <w:lvlJc w:val="left"/>
      <w:pPr>
        <w:ind w:left="360" w:hanging="360"/>
      </w:pPr>
    </w:lvl>
    <w:lvl w:ilvl="1">
      <w:start w:val="1"/>
      <w:numFmt w:val="decimal"/>
      <w:lvlText w:val="%1.%2."/>
      <w:lvlJc w:val="left"/>
      <w:pPr>
        <w:ind w:left="3551" w:hanging="432"/>
      </w:pPr>
      <w:rPr>
        <w:b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8441A41"/>
    <w:multiLevelType w:val="hybridMultilevel"/>
    <w:tmpl w:val="C5FA856C"/>
    <w:lvl w:ilvl="0" w:tplc="A84282D6">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FD2"/>
    <w:rsid w:val="008A7FD2"/>
    <w:rsid w:val="00D514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FC973"/>
  <w15:chartTrackingRefBased/>
  <w15:docId w15:val="{C179AC7D-4144-484B-B0F8-DB62AE105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A7FD2"/>
  </w:style>
  <w:style w:type="paragraph" w:styleId="1">
    <w:name w:val="heading 1"/>
    <w:basedOn w:val="a0"/>
    <w:next w:val="a0"/>
    <w:link w:val="10"/>
    <w:uiPriority w:val="9"/>
    <w:qFormat/>
    <w:rsid w:val="008A7FD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8A7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0"/>
    <w:link w:val="a6"/>
    <w:uiPriority w:val="99"/>
    <w:qFormat/>
    <w:rsid w:val="008A7FD2"/>
    <w:rPr>
      <w:rFonts w:ascii="Calibri" w:eastAsia="Calibri" w:hAnsi="Calibri" w:cs="Times New Roman"/>
      <w:sz w:val="20"/>
      <w:szCs w:val="20"/>
    </w:rPr>
  </w:style>
  <w:style w:type="character" w:customStyle="1" w:styleId="a6">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1"/>
    <w:link w:val="a5"/>
    <w:uiPriority w:val="99"/>
    <w:rsid w:val="008A7FD2"/>
    <w:rPr>
      <w:rFonts w:ascii="Calibri" w:eastAsia="Calibri" w:hAnsi="Calibri" w:cs="Times New Roman"/>
      <w:sz w:val="20"/>
      <w:szCs w:val="20"/>
    </w:rPr>
  </w:style>
  <w:style w:type="paragraph" w:styleId="a7">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0"/>
    <w:link w:val="a8"/>
    <w:uiPriority w:val="34"/>
    <w:qFormat/>
    <w:rsid w:val="008A7FD2"/>
    <w:pPr>
      <w:spacing w:before="100"/>
      <w:ind w:left="720"/>
      <w:contextualSpacing/>
    </w:pPr>
    <w:rPr>
      <w:rFonts w:eastAsiaTheme="minorEastAsia"/>
      <w:sz w:val="20"/>
      <w:szCs w:val="20"/>
    </w:rPr>
  </w:style>
  <w:style w:type="character" w:customStyle="1" w:styleId="a8">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1"/>
    <w:link w:val="a7"/>
    <w:uiPriority w:val="34"/>
    <w:qFormat/>
    <w:locked/>
    <w:rsid w:val="008A7FD2"/>
    <w:rPr>
      <w:rFonts w:eastAsiaTheme="minorEastAsia"/>
      <w:sz w:val="20"/>
      <w:szCs w:val="20"/>
    </w:rPr>
  </w:style>
  <w:style w:type="paragraph" w:customStyle="1" w:styleId="a">
    <w:name w:val="СтильСнежиной"/>
    <w:basedOn w:val="1"/>
    <w:qFormat/>
    <w:rsid w:val="008A7FD2"/>
    <w:pPr>
      <w:numPr>
        <w:numId w:val="1"/>
      </w:numPr>
      <w:spacing w:before="0" w:after="120" w:line="240" w:lineRule="auto"/>
    </w:pPr>
    <w:rPr>
      <w:rFonts w:ascii="Times New Roman" w:hAnsi="Times New Roman"/>
      <w:b/>
      <w:sz w:val="24"/>
    </w:rPr>
  </w:style>
  <w:style w:type="character" w:styleId="a9">
    <w:name w:val="footnote reference"/>
    <w:aliases w:val="Style 49,fr,o,Style 18,EY Footnote Reference,fr + (Latin) Arial,(Asian) Arial,Black,Black + (Latin) Arial,Footnote Reference new,Footnote EY Interstate,Footnote Arial 8 single space,Footnote Referece,Footnote EYI,fr1,fr2,fr3"/>
    <w:basedOn w:val="a1"/>
    <w:uiPriority w:val="99"/>
    <w:unhideWhenUsed/>
    <w:qFormat/>
    <w:rsid w:val="008A7FD2"/>
    <w:rPr>
      <w:vertAlign w:val="superscript"/>
    </w:rPr>
  </w:style>
  <w:style w:type="character" w:customStyle="1" w:styleId="10">
    <w:name w:val="Заголовок 1 Знак"/>
    <w:basedOn w:val="a1"/>
    <w:link w:val="1"/>
    <w:uiPriority w:val="9"/>
    <w:rsid w:val="008A7FD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1378</Words>
  <Characters>7855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Аброськина Е.В.</dc:creator>
  <cp:keywords/>
  <dc:description/>
  <cp:lastModifiedBy>Аброськина Е.В.</cp:lastModifiedBy>
  <cp:revision>1</cp:revision>
  <dcterms:created xsi:type="dcterms:W3CDTF">2022-09-30T10:22:00Z</dcterms:created>
  <dcterms:modified xsi:type="dcterms:W3CDTF">2022-09-30T10:23:00Z</dcterms:modified>
</cp:coreProperties>
</file>