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58" w:rsidRDefault="00B21358" w:rsidP="002406CC">
      <w:pPr>
        <w:jc w:val="both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Особенности проведения операций на локальном рынке Швейцарии.</w:t>
      </w:r>
    </w:p>
    <w:p w:rsidR="00C63B90" w:rsidRPr="002F650D" w:rsidRDefault="00B21358" w:rsidP="002406CC">
      <w:pPr>
        <w:ind w:firstLine="420"/>
        <w:jc w:val="both"/>
        <w:rPr>
          <w:rFonts w:ascii="Times New Roman" w:hAnsi="Times New Roman" w:cs="Times New Roman"/>
          <w:sz w:val="22"/>
          <w:szCs w:val="24"/>
          <w:shd w:val="clear" w:color="auto" w:fill="FFFFFF"/>
        </w:rPr>
      </w:pPr>
      <w:r w:rsidRPr="002F650D">
        <w:rPr>
          <w:rFonts w:ascii="Times New Roman" w:eastAsia="Times New Roman" w:hAnsi="Times New Roman" w:cs="Times New Roman"/>
          <w:sz w:val="22"/>
          <w:szCs w:val="24"/>
        </w:rPr>
        <w:t xml:space="preserve">Рынок Швейцарии </w:t>
      </w:r>
      <w:r w:rsidR="00C63B90" w:rsidRPr="002F650D">
        <w:rPr>
          <w:rFonts w:ascii="Times New Roman" w:eastAsia="Times New Roman" w:hAnsi="Times New Roman" w:cs="Times New Roman"/>
          <w:sz w:val="22"/>
          <w:szCs w:val="24"/>
        </w:rPr>
        <w:t xml:space="preserve">имеет две разные платформы расчетов: </w:t>
      </w:r>
      <w:r w:rsidR="00C63B90" w:rsidRPr="002F650D">
        <w:rPr>
          <w:rFonts w:ascii="Times New Roman" w:eastAsia="Times New Roman" w:hAnsi="Times New Roman" w:cs="Times New Roman"/>
          <w:sz w:val="22"/>
          <w:szCs w:val="24"/>
          <w:lang w:val="en-US"/>
        </w:rPr>
        <w:t>T</w:t>
      </w:r>
      <w:r w:rsidR="00C63B90" w:rsidRPr="002F650D">
        <w:rPr>
          <w:rFonts w:ascii="Times New Roman" w:eastAsia="Times New Roman" w:hAnsi="Times New Roman" w:cs="Times New Roman"/>
          <w:sz w:val="22"/>
          <w:szCs w:val="24"/>
        </w:rPr>
        <w:t>2</w:t>
      </w:r>
      <w:r w:rsidR="00C63B90" w:rsidRPr="002F650D">
        <w:rPr>
          <w:rFonts w:ascii="Times New Roman" w:eastAsia="Times New Roman" w:hAnsi="Times New Roman" w:cs="Times New Roman"/>
          <w:sz w:val="22"/>
          <w:szCs w:val="24"/>
          <w:lang w:val="en-US"/>
        </w:rPr>
        <w:t>S</w:t>
      </w:r>
      <w:r w:rsidR="00C63B90" w:rsidRPr="002F650D">
        <w:rPr>
          <w:rFonts w:ascii="Times New Roman" w:eastAsia="Times New Roman" w:hAnsi="Times New Roman" w:cs="Times New Roman"/>
          <w:sz w:val="22"/>
          <w:szCs w:val="24"/>
        </w:rPr>
        <w:t xml:space="preserve"> и </w:t>
      </w:r>
      <w:r w:rsidR="00C63B90"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SECOM</w:t>
      </w:r>
      <w:r w:rsidR="00C63B90"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для одних и тех же бумаг. </w:t>
      </w:r>
    </w:p>
    <w:p w:rsidR="00B21358" w:rsidRPr="002F650D" w:rsidRDefault="00C63B90" w:rsidP="002406CC">
      <w:pPr>
        <w:ind w:firstLine="420"/>
        <w:jc w:val="both"/>
        <w:rPr>
          <w:rFonts w:ascii="Times New Roman" w:hAnsi="Times New Roman" w:cs="Times New Roman"/>
          <w:sz w:val="22"/>
          <w:szCs w:val="24"/>
          <w:shd w:val="clear" w:color="auto" w:fill="FFFFFF"/>
        </w:rPr>
      </w:pP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По рыночной практике все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FOP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расчеты проходят через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SECOM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-платформу. Но контрагент также может выставить инструкцию на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T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2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-платформу расчетов. Поэтому рекомендуем заранее согласовать с контрагентом, что все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FOP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расчеты будут проходить на платформе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SECOM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.</w:t>
      </w:r>
    </w:p>
    <w:p w:rsidR="009976CA" w:rsidRDefault="00C63B90" w:rsidP="002406CC">
      <w:pPr>
        <w:ind w:firstLine="4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DVP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</w:t>
      </w:r>
      <w:r w:rsidR="009976CA"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операции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поддерживаются обоими платформами</w:t>
      </w:r>
      <w:r w:rsidR="009976CA"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расчетов. Соответственно, контрагенты должны согласовать заранее на какой платформе будут проходить расчеты. Дополнительно существуют особенности в валюте при расчетах </w:t>
      </w:r>
      <w:r w:rsidR="009976CA"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DVP</w:t>
      </w:r>
      <w:r w:rsidR="009976CA"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через разные </w:t>
      </w:r>
      <w:r w:rsidR="009976CA"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ICSD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2406CC" w:rsidRPr="002406CC" w:rsidRDefault="002406CC" w:rsidP="002406CC">
      <w:pPr>
        <w:ind w:firstLine="4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76CA" w:rsidRPr="009976CA" w:rsidRDefault="00574B08" w:rsidP="00574B0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6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Euroclear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6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Bank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6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976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proofErr w:type="gramStart"/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>./</w:t>
      </w:r>
      <w:proofErr w:type="gramEnd"/>
      <w:r w:rsidR="009976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F71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поддерживает </w:t>
      </w:r>
      <w:r w:rsidR="009976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DVP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>расчеты</w:t>
      </w:r>
      <w:r w:rsidR="009976CA"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63B90" w:rsidRPr="002F650D" w:rsidRDefault="009976CA" w:rsidP="002406C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997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в валюте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EUR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на платформе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T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2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и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SECOM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;</w:t>
      </w:r>
    </w:p>
    <w:p w:rsidR="002406CC" w:rsidRPr="002F650D" w:rsidRDefault="009976CA" w:rsidP="002406C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в валюте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CHF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только на платформе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SECOM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;</w:t>
      </w:r>
    </w:p>
    <w:p w:rsidR="00574B08" w:rsidRPr="00574B08" w:rsidRDefault="00574B08" w:rsidP="00574B08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6CA" w:rsidRPr="00574B08" w:rsidRDefault="009976CA" w:rsidP="00574B08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B08">
        <w:rPr>
          <w:rFonts w:ascii="Times New Roman" w:eastAsia="Times New Roman" w:hAnsi="Times New Roman" w:cs="Times New Roman"/>
          <w:sz w:val="24"/>
          <w:szCs w:val="24"/>
          <w:lang w:val="en-US"/>
        </w:rPr>
        <w:t>Clearstream</w:t>
      </w:r>
      <w:proofErr w:type="spellEnd"/>
      <w:r w:rsidRPr="00574B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Banking S.A.</w:t>
      </w:r>
      <w:r w:rsidRPr="00574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поддерживает </w:t>
      </w:r>
      <w:r w:rsidRPr="00574B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DVP</w:t>
      </w:r>
      <w:r w:rsidRPr="00574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расчеты:</w:t>
      </w:r>
    </w:p>
    <w:p w:rsidR="009976CA" w:rsidRPr="002F650D" w:rsidRDefault="009976CA" w:rsidP="002406C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b/>
          <w:sz w:val="22"/>
          <w:szCs w:val="24"/>
        </w:rPr>
      </w:pP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в валюте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EUR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только на платформе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T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2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;</w:t>
      </w:r>
    </w:p>
    <w:p w:rsidR="009976CA" w:rsidRPr="002F650D" w:rsidRDefault="009976CA" w:rsidP="002406C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b/>
          <w:sz w:val="22"/>
          <w:szCs w:val="24"/>
        </w:rPr>
      </w:pP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в валюте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CHF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,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USD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,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GBP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 xml:space="preserve"> только на платформе 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  <w:t>SECOM</w:t>
      </w:r>
      <w:r w:rsidRPr="002F650D">
        <w:rPr>
          <w:rFonts w:ascii="Times New Roman" w:hAnsi="Times New Roman" w:cs="Times New Roman"/>
          <w:sz w:val="22"/>
          <w:szCs w:val="24"/>
          <w:shd w:val="clear" w:color="auto" w:fill="FFFFFF"/>
        </w:rPr>
        <w:t>;</w:t>
      </w:r>
    </w:p>
    <w:p w:rsidR="002406CC" w:rsidRPr="009976CA" w:rsidRDefault="002406CC" w:rsidP="002406CC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76CA" w:rsidRPr="009976CA" w:rsidRDefault="009976CA" w:rsidP="002406CC">
      <w:pPr>
        <w:jc w:val="both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Применяемый </w:t>
      </w:r>
      <w:proofErr w:type="spellStart"/>
      <w:r>
        <w:rPr>
          <w:rFonts w:ascii="Times New Roman" w:eastAsia="Times New Roman" w:hAnsi="Times New Roman"/>
          <w:sz w:val="24"/>
          <w:u w:val="single"/>
        </w:rPr>
        <w:t>толеранс</w:t>
      </w:r>
      <w:proofErr w:type="spellEnd"/>
      <w:r>
        <w:rPr>
          <w:rFonts w:ascii="Times New Roman" w:eastAsia="Times New Roman" w:hAnsi="Times New Roman"/>
          <w:sz w:val="24"/>
          <w:u w:val="single"/>
        </w:rPr>
        <w:t xml:space="preserve"> для операций DVP</w:t>
      </w:r>
      <w:r w:rsidRPr="009976CA">
        <w:rPr>
          <w:rFonts w:ascii="Times New Roman" w:eastAsia="Times New Roman" w:hAnsi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u w:val="single"/>
        </w:rPr>
        <w:t xml:space="preserve">на платформе </w:t>
      </w:r>
      <w:r>
        <w:rPr>
          <w:rFonts w:ascii="Times New Roman" w:eastAsia="Times New Roman" w:hAnsi="Times New Roman"/>
          <w:sz w:val="24"/>
          <w:u w:val="single"/>
          <w:lang w:val="en-US"/>
        </w:rPr>
        <w:t>T</w:t>
      </w:r>
      <w:r w:rsidRPr="009976CA">
        <w:rPr>
          <w:rFonts w:ascii="Times New Roman" w:eastAsia="Times New Roman" w:hAnsi="Times New Roman"/>
          <w:sz w:val="24"/>
          <w:u w:val="single"/>
        </w:rPr>
        <w:t>2</w:t>
      </w:r>
      <w:r>
        <w:rPr>
          <w:rFonts w:ascii="Times New Roman" w:eastAsia="Times New Roman" w:hAnsi="Times New Roman"/>
          <w:sz w:val="24"/>
          <w:u w:val="single"/>
          <w:lang w:val="en-US"/>
        </w:rPr>
        <w:t>S</w:t>
      </w:r>
    </w:p>
    <w:p w:rsidR="009976CA" w:rsidRPr="002F650D" w:rsidRDefault="006F719D" w:rsidP="002406CC">
      <w:pPr>
        <w:pStyle w:val="a3"/>
        <w:numPr>
          <w:ilvl w:val="0"/>
          <w:numId w:val="3"/>
        </w:numPr>
        <w:tabs>
          <w:tab w:val="left" w:pos="1120"/>
        </w:tabs>
        <w:ind w:left="725"/>
        <w:jc w:val="both"/>
        <w:rPr>
          <w:rFonts w:ascii="Symbol" w:eastAsia="Symbol" w:hAnsi="Symbol"/>
          <w:sz w:val="22"/>
        </w:rPr>
      </w:pPr>
      <w:r w:rsidRPr="002F650D">
        <w:rPr>
          <w:rFonts w:ascii="Times New Roman" w:eastAsia="Times New Roman" w:hAnsi="Times New Roman"/>
          <w:sz w:val="22"/>
          <w:u w:val="single"/>
        </w:rPr>
        <w:t>2</w:t>
      </w:r>
      <w:r w:rsidR="009976CA" w:rsidRPr="002F650D">
        <w:rPr>
          <w:rFonts w:ascii="Times New Roman" w:eastAsia="Times New Roman" w:hAnsi="Times New Roman"/>
          <w:sz w:val="22"/>
          <w:u w:val="single"/>
        </w:rPr>
        <w:t xml:space="preserve"> EUR</w:t>
      </w:r>
      <w:r w:rsidRPr="002F650D">
        <w:rPr>
          <w:rFonts w:ascii="Times New Roman" w:eastAsia="Times New Roman" w:hAnsi="Times New Roman"/>
          <w:sz w:val="22"/>
          <w:u w:val="single"/>
        </w:rPr>
        <w:t xml:space="preserve"> если сумма сделки равна или меньше 100 000.00 </w:t>
      </w:r>
      <w:r w:rsidRPr="002F650D">
        <w:rPr>
          <w:rFonts w:ascii="Times New Roman" w:eastAsia="Times New Roman" w:hAnsi="Times New Roman"/>
          <w:sz w:val="22"/>
          <w:u w:val="single"/>
          <w:lang w:val="en-US"/>
        </w:rPr>
        <w:t>EUR</w:t>
      </w:r>
    </w:p>
    <w:p w:rsidR="006F719D" w:rsidRPr="002F650D" w:rsidRDefault="006F719D" w:rsidP="002406CC">
      <w:pPr>
        <w:pStyle w:val="a3"/>
        <w:numPr>
          <w:ilvl w:val="0"/>
          <w:numId w:val="3"/>
        </w:numPr>
        <w:tabs>
          <w:tab w:val="left" w:pos="1120"/>
        </w:tabs>
        <w:ind w:left="725"/>
        <w:jc w:val="both"/>
        <w:rPr>
          <w:rFonts w:ascii="Symbol" w:eastAsia="Symbol" w:hAnsi="Symbol"/>
          <w:sz w:val="22"/>
        </w:rPr>
      </w:pPr>
      <w:r w:rsidRPr="002F650D">
        <w:rPr>
          <w:rFonts w:ascii="Times New Roman" w:eastAsia="Times New Roman" w:hAnsi="Times New Roman"/>
          <w:sz w:val="22"/>
          <w:u w:val="single"/>
        </w:rPr>
        <w:t xml:space="preserve">25 EUR если сумма сделки больше 100 000.00 </w:t>
      </w:r>
      <w:r w:rsidRPr="002F650D">
        <w:rPr>
          <w:rFonts w:ascii="Times New Roman" w:eastAsia="Times New Roman" w:hAnsi="Times New Roman"/>
          <w:sz w:val="22"/>
          <w:u w:val="single"/>
          <w:lang w:val="en-US"/>
        </w:rPr>
        <w:t>EUR</w:t>
      </w:r>
    </w:p>
    <w:p w:rsidR="002406CC" w:rsidRPr="00646E13" w:rsidRDefault="002406CC" w:rsidP="002406CC">
      <w:pPr>
        <w:tabs>
          <w:tab w:val="left" w:pos="1120"/>
        </w:tabs>
        <w:ind w:left="360"/>
        <w:jc w:val="both"/>
        <w:rPr>
          <w:rFonts w:ascii="Symbol" w:eastAsia="Symbol" w:hAnsi="Symbol"/>
          <w:sz w:val="24"/>
        </w:rPr>
      </w:pPr>
    </w:p>
    <w:p w:rsidR="006F719D" w:rsidRPr="006F719D" w:rsidRDefault="006F719D" w:rsidP="002406CC">
      <w:pPr>
        <w:ind w:firstLine="42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F719D">
        <w:rPr>
          <w:rFonts w:ascii="Times New Roman" w:eastAsia="Times New Roman" w:hAnsi="Times New Roman"/>
          <w:sz w:val="24"/>
          <w:u w:val="single"/>
        </w:rPr>
        <w:t xml:space="preserve">Применяемый </w:t>
      </w:r>
      <w:proofErr w:type="spellStart"/>
      <w:r w:rsidRPr="006F719D">
        <w:rPr>
          <w:rFonts w:ascii="Times New Roman" w:eastAsia="Times New Roman" w:hAnsi="Times New Roman"/>
          <w:sz w:val="24"/>
          <w:u w:val="single"/>
        </w:rPr>
        <w:t>толеранс</w:t>
      </w:r>
      <w:proofErr w:type="spellEnd"/>
      <w:r w:rsidRPr="006F719D">
        <w:rPr>
          <w:rFonts w:ascii="Times New Roman" w:eastAsia="Times New Roman" w:hAnsi="Times New Roman"/>
          <w:sz w:val="24"/>
          <w:u w:val="single"/>
        </w:rPr>
        <w:t xml:space="preserve"> для операций DVP на платформе </w:t>
      </w:r>
      <w:r w:rsidRPr="006F719D">
        <w:rPr>
          <w:rFonts w:ascii="Times New Roman" w:eastAsia="Times New Roman" w:hAnsi="Times New Roman"/>
          <w:sz w:val="24"/>
          <w:u w:val="single"/>
          <w:lang w:val="en-US"/>
        </w:rPr>
        <w:t>SECOM</w:t>
      </w:r>
      <w:r w:rsidRPr="006F719D">
        <w:rPr>
          <w:rFonts w:ascii="Times New Roman" w:eastAsia="Times New Roman" w:hAnsi="Times New Roman"/>
          <w:sz w:val="24"/>
          <w:u w:val="single"/>
        </w:rPr>
        <w:t xml:space="preserve"> через счет в 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Euroclear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Bank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S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A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./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N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V</w:t>
      </w:r>
      <w:r w:rsidRPr="006F71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.:</w:t>
      </w:r>
    </w:p>
    <w:p w:rsidR="006F719D" w:rsidRPr="002F650D" w:rsidRDefault="00646E13" w:rsidP="002406CC">
      <w:pPr>
        <w:pStyle w:val="a3"/>
        <w:numPr>
          <w:ilvl w:val="0"/>
          <w:numId w:val="4"/>
        </w:numPr>
        <w:tabs>
          <w:tab w:val="left" w:pos="1120"/>
        </w:tabs>
        <w:jc w:val="both"/>
        <w:rPr>
          <w:rFonts w:ascii="Symbol" w:eastAsia="Symbol" w:hAnsi="Symbol"/>
          <w:sz w:val="22"/>
        </w:rPr>
      </w:pPr>
      <w:r w:rsidRPr="002F650D">
        <w:rPr>
          <w:rFonts w:ascii="Times New Roman" w:eastAsia="Times New Roman" w:hAnsi="Times New Roman"/>
          <w:sz w:val="22"/>
          <w:u w:val="single"/>
          <w:lang w:val="en-US"/>
        </w:rPr>
        <w:t>40 CHF</w:t>
      </w:r>
    </w:p>
    <w:p w:rsidR="002406CC" w:rsidRDefault="002406CC" w:rsidP="002406CC">
      <w:pPr>
        <w:tabs>
          <w:tab w:val="left" w:pos="1120"/>
        </w:tabs>
        <w:jc w:val="both"/>
        <w:rPr>
          <w:rFonts w:ascii="Symbol" w:eastAsia="Symbol" w:hAnsi="Symbol"/>
          <w:sz w:val="24"/>
        </w:rPr>
      </w:pPr>
    </w:p>
    <w:p w:rsidR="00646E13" w:rsidRPr="00646E13" w:rsidRDefault="00646E13" w:rsidP="002406CC">
      <w:pPr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E13">
        <w:rPr>
          <w:rFonts w:ascii="Times New Roman" w:eastAsia="Times New Roman" w:hAnsi="Times New Roman"/>
          <w:sz w:val="24"/>
          <w:u w:val="single"/>
        </w:rPr>
        <w:t xml:space="preserve">Применяемый </w:t>
      </w:r>
      <w:proofErr w:type="spellStart"/>
      <w:r w:rsidRPr="00646E13">
        <w:rPr>
          <w:rFonts w:ascii="Times New Roman" w:eastAsia="Times New Roman" w:hAnsi="Times New Roman"/>
          <w:sz w:val="24"/>
          <w:u w:val="single"/>
        </w:rPr>
        <w:t>толеранс</w:t>
      </w:r>
      <w:proofErr w:type="spellEnd"/>
      <w:r w:rsidRPr="00646E13">
        <w:rPr>
          <w:rFonts w:ascii="Times New Roman" w:eastAsia="Times New Roman" w:hAnsi="Times New Roman"/>
          <w:sz w:val="24"/>
          <w:u w:val="single"/>
        </w:rPr>
        <w:t xml:space="preserve"> для операций DVP </w:t>
      </w:r>
      <w:r w:rsidRPr="006F719D">
        <w:rPr>
          <w:rFonts w:ascii="Times New Roman" w:eastAsia="Times New Roman" w:hAnsi="Times New Roman"/>
          <w:sz w:val="24"/>
          <w:u w:val="single"/>
        </w:rPr>
        <w:t xml:space="preserve">на платформе </w:t>
      </w:r>
      <w:r w:rsidRPr="006F719D">
        <w:rPr>
          <w:rFonts w:ascii="Times New Roman" w:eastAsia="Times New Roman" w:hAnsi="Times New Roman"/>
          <w:sz w:val="24"/>
          <w:u w:val="single"/>
          <w:lang w:val="en-US"/>
        </w:rPr>
        <w:t>SECOM</w:t>
      </w:r>
      <w:r w:rsidRPr="00646E13">
        <w:rPr>
          <w:rFonts w:ascii="Times New Roman" w:eastAsia="Times New Roman" w:hAnsi="Times New Roman"/>
          <w:sz w:val="24"/>
          <w:u w:val="single"/>
        </w:rPr>
        <w:t xml:space="preserve"> через счет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Clearstream</w:t>
      </w:r>
      <w:proofErr w:type="spellEnd"/>
      <w:r w:rsidRPr="00646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Banking</w:t>
      </w:r>
      <w:r w:rsidRPr="00646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46E1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46E13">
        <w:rPr>
          <w:rFonts w:ascii="Times New Roman" w:eastAsia="Times New Roman" w:hAnsi="Times New Roman" w:cs="Times New Roman"/>
          <w:sz w:val="24"/>
          <w:szCs w:val="24"/>
        </w:rPr>
        <w:t>.:</w:t>
      </w:r>
    </w:p>
    <w:p w:rsidR="00646E13" w:rsidRPr="002F650D" w:rsidRDefault="00646E13" w:rsidP="002406CC">
      <w:pPr>
        <w:pStyle w:val="a3"/>
        <w:numPr>
          <w:ilvl w:val="0"/>
          <w:numId w:val="4"/>
        </w:numPr>
        <w:tabs>
          <w:tab w:val="left" w:pos="1120"/>
        </w:tabs>
        <w:jc w:val="both"/>
        <w:rPr>
          <w:rFonts w:ascii="Symbol" w:eastAsia="Symbol" w:hAnsi="Symbol"/>
          <w:sz w:val="22"/>
        </w:rPr>
      </w:pPr>
      <w:r w:rsidRPr="002F650D">
        <w:rPr>
          <w:rFonts w:ascii="Times New Roman" w:eastAsia="Times New Roman" w:hAnsi="Times New Roman"/>
          <w:sz w:val="22"/>
          <w:u w:val="single"/>
          <w:lang w:val="en-US"/>
        </w:rPr>
        <w:t>25 CHF</w:t>
      </w:r>
    </w:p>
    <w:p w:rsidR="00646E13" w:rsidRPr="002F650D" w:rsidRDefault="00646E13" w:rsidP="002406CC">
      <w:pPr>
        <w:pStyle w:val="a3"/>
        <w:numPr>
          <w:ilvl w:val="0"/>
          <w:numId w:val="4"/>
        </w:numPr>
        <w:tabs>
          <w:tab w:val="left" w:pos="1120"/>
        </w:tabs>
        <w:jc w:val="both"/>
        <w:rPr>
          <w:rFonts w:ascii="Symbol" w:eastAsia="Symbol" w:hAnsi="Symbol"/>
          <w:sz w:val="22"/>
        </w:rPr>
      </w:pPr>
      <w:r w:rsidRPr="002F650D">
        <w:rPr>
          <w:rFonts w:ascii="Times New Roman" w:eastAsia="Times New Roman" w:hAnsi="Times New Roman"/>
          <w:sz w:val="22"/>
          <w:u w:val="single"/>
          <w:lang w:val="en-US"/>
        </w:rPr>
        <w:t>30 GBP</w:t>
      </w:r>
    </w:p>
    <w:p w:rsidR="009976CA" w:rsidRPr="002F650D" w:rsidRDefault="00646E13" w:rsidP="002406CC">
      <w:pPr>
        <w:pStyle w:val="a3"/>
        <w:numPr>
          <w:ilvl w:val="0"/>
          <w:numId w:val="4"/>
        </w:numPr>
        <w:tabs>
          <w:tab w:val="left" w:pos="1120"/>
        </w:tabs>
        <w:jc w:val="both"/>
        <w:rPr>
          <w:rFonts w:ascii="Symbol" w:eastAsia="Symbol" w:hAnsi="Symbol"/>
          <w:sz w:val="22"/>
          <w:u w:val="single"/>
        </w:rPr>
      </w:pPr>
      <w:r w:rsidRPr="002F650D">
        <w:rPr>
          <w:rFonts w:ascii="Symbol" w:eastAsia="Symbol" w:hAnsi="Symbol"/>
          <w:sz w:val="22"/>
          <w:u w:val="single"/>
          <w:lang w:val="en-US"/>
        </w:rPr>
        <w:t></w:t>
      </w:r>
      <w:r w:rsidRPr="002F650D">
        <w:rPr>
          <w:rFonts w:ascii="Symbol" w:eastAsia="Symbol" w:hAnsi="Symbol"/>
          <w:sz w:val="22"/>
          <w:u w:val="single"/>
          <w:lang w:val="en-US"/>
        </w:rPr>
        <w:t></w:t>
      </w:r>
      <w:r w:rsidRPr="002F650D">
        <w:rPr>
          <w:rFonts w:ascii="Symbol" w:eastAsia="Symbol" w:hAnsi="Symbol"/>
          <w:sz w:val="22"/>
          <w:u w:val="single"/>
        </w:rPr>
        <w:t></w:t>
      </w:r>
      <w:r w:rsidRPr="002F650D">
        <w:rPr>
          <w:rFonts w:ascii="Times New Roman" w:eastAsia="Symbol" w:hAnsi="Times New Roman" w:cs="Times New Roman"/>
          <w:sz w:val="22"/>
          <w:u w:val="single"/>
          <w:lang w:val="en-US"/>
        </w:rPr>
        <w:t>USD</w:t>
      </w:r>
    </w:p>
    <w:p w:rsidR="009377B3" w:rsidRDefault="009377B3" w:rsidP="002406CC">
      <w:pPr>
        <w:jc w:val="both"/>
        <w:rPr>
          <w:lang w:val="en-US"/>
        </w:rPr>
      </w:pPr>
    </w:p>
    <w:p w:rsidR="003C08E5" w:rsidRDefault="003C08E5" w:rsidP="002406CC">
      <w:pPr>
        <w:spacing w:line="234" w:lineRule="auto"/>
        <w:ind w:left="420" w:right="1920"/>
        <w:jc w:val="both"/>
        <w:rPr>
          <w:rFonts w:ascii="Times New Roman" w:eastAsia="Times New Roman" w:hAnsi="Times New Roman"/>
          <w:sz w:val="24"/>
          <w:u w:val="single"/>
        </w:rPr>
      </w:pPr>
    </w:p>
    <w:p w:rsidR="003C08E5" w:rsidRDefault="003C08E5" w:rsidP="002406CC">
      <w:pPr>
        <w:spacing w:line="234" w:lineRule="auto"/>
        <w:ind w:left="420" w:right="1920"/>
        <w:jc w:val="both"/>
        <w:rPr>
          <w:rFonts w:ascii="Times New Roman" w:eastAsia="Times New Roman" w:hAnsi="Times New Roman"/>
          <w:sz w:val="24"/>
          <w:u w:val="single"/>
        </w:rPr>
      </w:pPr>
    </w:p>
    <w:p w:rsidR="009377B3" w:rsidRDefault="009377B3" w:rsidP="002406CC">
      <w:pPr>
        <w:spacing w:line="234" w:lineRule="auto"/>
        <w:ind w:left="420" w:right="1920"/>
        <w:jc w:val="both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Особенности заполнения пору</w:t>
      </w:r>
      <w:r w:rsidR="005217D5">
        <w:rPr>
          <w:rFonts w:ascii="Times New Roman" w:eastAsia="Times New Roman" w:hAnsi="Times New Roman"/>
          <w:sz w:val="24"/>
          <w:u w:val="single"/>
        </w:rPr>
        <w:t>чений для расчетов на локальном</w:t>
      </w:r>
      <w:r w:rsidR="003C08E5">
        <w:rPr>
          <w:rFonts w:ascii="Times New Roman" w:eastAsia="Times New Roman" w:hAnsi="Times New Roman"/>
          <w:sz w:val="24"/>
          <w:u w:val="single"/>
        </w:rPr>
        <w:t xml:space="preserve"> </w:t>
      </w:r>
      <w:r w:rsidR="005217D5" w:rsidRPr="005217D5">
        <w:rPr>
          <w:rFonts w:ascii="Times New Roman" w:eastAsia="Times New Roman" w:hAnsi="Times New Roman"/>
          <w:sz w:val="24"/>
          <w:u w:val="single"/>
        </w:rPr>
        <w:t>р</w:t>
      </w:r>
      <w:r>
        <w:rPr>
          <w:rFonts w:ascii="Times New Roman" w:eastAsia="Times New Roman" w:hAnsi="Times New Roman"/>
          <w:sz w:val="24"/>
          <w:u w:val="single"/>
        </w:rPr>
        <w:t xml:space="preserve">ынке </w:t>
      </w:r>
      <w:r w:rsidR="004851F0">
        <w:rPr>
          <w:rFonts w:ascii="Times New Roman" w:eastAsia="Times New Roman" w:hAnsi="Times New Roman"/>
          <w:sz w:val="24"/>
          <w:u w:val="single"/>
        </w:rPr>
        <w:t>Швейцарии</w:t>
      </w:r>
      <w:r>
        <w:rPr>
          <w:rFonts w:ascii="Times New Roman" w:eastAsia="Times New Roman" w:hAnsi="Times New Roman"/>
          <w:sz w:val="24"/>
          <w:u w:val="single"/>
        </w:rPr>
        <w:t>:</w:t>
      </w:r>
    </w:p>
    <w:p w:rsidR="005217D5" w:rsidRPr="005217D5" w:rsidRDefault="005217D5" w:rsidP="005217D5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5217D5">
        <w:rPr>
          <w:rFonts w:ascii="Times New Roman" w:eastAsia="Times New Roman" w:hAnsi="Times New Roman"/>
          <w:b/>
          <w:sz w:val="22"/>
        </w:rPr>
        <w:t xml:space="preserve">M – </w:t>
      </w:r>
      <w:r w:rsidRPr="005217D5">
        <w:rPr>
          <w:rFonts w:ascii="Times New Roman" w:eastAsia="Times New Roman" w:hAnsi="Times New Roman"/>
          <w:sz w:val="22"/>
        </w:rPr>
        <w:t>(</w:t>
      </w:r>
      <w:proofErr w:type="spellStart"/>
      <w:r w:rsidRPr="005217D5">
        <w:rPr>
          <w:rFonts w:ascii="Times New Roman" w:eastAsia="Times New Roman" w:hAnsi="Times New Roman"/>
          <w:sz w:val="22"/>
        </w:rPr>
        <w:t>Mandatory</w:t>
      </w:r>
      <w:proofErr w:type="spellEnd"/>
      <w:r w:rsidRPr="005217D5">
        <w:rPr>
          <w:rFonts w:ascii="Times New Roman" w:eastAsia="Times New Roman" w:hAnsi="Times New Roman"/>
          <w:sz w:val="22"/>
        </w:rPr>
        <w:t>) поле, обязательное для заполнения</w:t>
      </w:r>
    </w:p>
    <w:p w:rsidR="005217D5" w:rsidRPr="005217D5" w:rsidRDefault="005217D5" w:rsidP="005217D5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 w:rsidRPr="005217D5">
        <w:rPr>
          <w:rFonts w:ascii="Times New Roman" w:eastAsia="Times New Roman" w:hAnsi="Times New Roman"/>
          <w:b/>
          <w:sz w:val="22"/>
        </w:rPr>
        <w:t xml:space="preserve">O – </w:t>
      </w:r>
      <w:r w:rsidRPr="005217D5">
        <w:rPr>
          <w:rFonts w:ascii="Times New Roman" w:eastAsia="Times New Roman" w:hAnsi="Times New Roman"/>
          <w:sz w:val="22"/>
        </w:rPr>
        <w:t>(</w:t>
      </w:r>
      <w:proofErr w:type="spellStart"/>
      <w:r w:rsidRPr="005217D5">
        <w:rPr>
          <w:rFonts w:ascii="Times New Roman" w:eastAsia="Times New Roman" w:hAnsi="Times New Roman"/>
          <w:sz w:val="22"/>
        </w:rPr>
        <w:t>Optional</w:t>
      </w:r>
      <w:proofErr w:type="spellEnd"/>
      <w:r w:rsidRPr="005217D5">
        <w:rPr>
          <w:rFonts w:ascii="Times New Roman" w:eastAsia="Times New Roman" w:hAnsi="Times New Roman"/>
          <w:sz w:val="22"/>
        </w:rPr>
        <w:t>) необязательное поле</w:t>
      </w:r>
    </w:p>
    <w:p w:rsidR="005217D5" w:rsidRPr="005217D5" w:rsidRDefault="005217D5" w:rsidP="005217D5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 w:rsidRPr="005217D5">
        <w:rPr>
          <w:rFonts w:ascii="Times New Roman" w:eastAsia="Times New Roman" w:hAnsi="Times New Roman"/>
          <w:b/>
          <w:sz w:val="22"/>
        </w:rPr>
        <w:t xml:space="preserve">C – </w:t>
      </w:r>
      <w:r w:rsidRPr="005217D5">
        <w:rPr>
          <w:rFonts w:ascii="Times New Roman" w:eastAsia="Times New Roman" w:hAnsi="Times New Roman"/>
          <w:sz w:val="22"/>
        </w:rPr>
        <w:t>(</w:t>
      </w:r>
      <w:proofErr w:type="spellStart"/>
      <w:r w:rsidRPr="005217D5">
        <w:rPr>
          <w:rFonts w:ascii="Times New Roman" w:eastAsia="Times New Roman" w:hAnsi="Times New Roman"/>
          <w:sz w:val="22"/>
        </w:rPr>
        <w:t>Conditional</w:t>
      </w:r>
      <w:proofErr w:type="spellEnd"/>
      <w:r w:rsidRPr="005217D5">
        <w:rPr>
          <w:rFonts w:ascii="Times New Roman" w:eastAsia="Times New Roman" w:hAnsi="Times New Roman"/>
          <w:sz w:val="22"/>
        </w:rPr>
        <w:t>) поле, необходимое при определенных условиях</w:t>
      </w:r>
    </w:p>
    <w:p w:rsidR="003C08E5" w:rsidRDefault="003C08E5">
      <w:pPr>
        <w:spacing w:after="200" w:line="276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</w:p>
    <w:p w:rsidR="003C08E5" w:rsidRPr="007F4738" w:rsidRDefault="003C08E5" w:rsidP="003C08E5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  <w:u w:val="single"/>
        </w:rPr>
      </w:pPr>
      <w:r w:rsidRPr="002406CC">
        <w:rPr>
          <w:rFonts w:ascii="Times New Roman" w:eastAsia="Times New Roman" w:hAnsi="Times New Roman"/>
          <w:sz w:val="24"/>
          <w:u w:val="single"/>
        </w:rPr>
        <w:lastRenderedPageBreak/>
        <w:t xml:space="preserve">Временные графики приема поручений на платформе </w:t>
      </w:r>
      <w:r w:rsidRPr="002406CC">
        <w:rPr>
          <w:rFonts w:ascii="Times New Roman" w:eastAsia="Times New Roman" w:hAnsi="Times New Roman"/>
          <w:sz w:val="24"/>
          <w:u w:val="single"/>
          <w:lang w:val="en-US"/>
        </w:rPr>
        <w:t>T</w:t>
      </w:r>
      <w:r w:rsidRPr="002406CC">
        <w:rPr>
          <w:rFonts w:ascii="Times New Roman" w:eastAsia="Times New Roman" w:hAnsi="Times New Roman"/>
          <w:sz w:val="24"/>
          <w:u w:val="single"/>
        </w:rPr>
        <w:t>2</w:t>
      </w:r>
      <w:r w:rsidRPr="002406CC">
        <w:rPr>
          <w:rFonts w:ascii="Times New Roman" w:eastAsia="Times New Roman" w:hAnsi="Times New Roman"/>
          <w:sz w:val="24"/>
          <w:u w:val="single"/>
          <w:lang w:val="en-US"/>
        </w:rPr>
        <w:t>S</w:t>
      </w:r>
    </w:p>
    <w:p w:rsidR="003C08E5" w:rsidRPr="002406CC" w:rsidRDefault="003C08E5" w:rsidP="003C08E5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2"/>
        <w:gridCol w:w="3260"/>
        <w:gridCol w:w="4809"/>
      </w:tblGrid>
      <w:tr w:rsidR="003C08E5" w:rsidRPr="002406CC" w:rsidTr="00F60C05">
        <w:trPr>
          <w:trHeight w:val="281"/>
        </w:trPr>
        <w:tc>
          <w:tcPr>
            <w:tcW w:w="1712" w:type="dxa"/>
            <w:shd w:val="clear" w:color="auto" w:fill="D9D9D9" w:themeFill="background1" w:themeFillShade="D9"/>
            <w:hideMark/>
          </w:tcPr>
          <w:p w:rsidR="003C08E5" w:rsidRPr="002406CC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40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Тип</w:t>
            </w:r>
            <w:proofErr w:type="spellEnd"/>
            <w:r w:rsidRPr="00240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0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расчетов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hideMark/>
          </w:tcPr>
          <w:p w:rsidR="003C08E5" w:rsidRPr="00362C40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Euroclear Bank S.A./N.V.</w:t>
            </w:r>
          </w:p>
        </w:tc>
        <w:tc>
          <w:tcPr>
            <w:tcW w:w="4809" w:type="dxa"/>
            <w:shd w:val="clear" w:color="auto" w:fill="D9D9D9" w:themeFill="background1" w:themeFillShade="D9"/>
            <w:hideMark/>
          </w:tcPr>
          <w:p w:rsidR="003C08E5" w:rsidRPr="009F332B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40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Clearstream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Banking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S.A.</w:t>
            </w:r>
          </w:p>
        </w:tc>
      </w:tr>
      <w:tr w:rsidR="003C08E5" w:rsidRPr="002406CC" w:rsidTr="00F60C05">
        <w:trPr>
          <w:trHeight w:val="170"/>
        </w:trPr>
        <w:tc>
          <w:tcPr>
            <w:tcW w:w="1712" w:type="dxa"/>
            <w:hideMark/>
          </w:tcPr>
          <w:p w:rsidR="003C08E5" w:rsidRPr="002406CC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0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DVP</w:t>
            </w:r>
          </w:p>
        </w:tc>
        <w:tc>
          <w:tcPr>
            <w:tcW w:w="3260" w:type="dxa"/>
            <w:hideMark/>
          </w:tcPr>
          <w:p w:rsidR="003C08E5" w:rsidRPr="002406CC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240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15:25 (SD)</w:t>
            </w:r>
          </w:p>
        </w:tc>
        <w:tc>
          <w:tcPr>
            <w:tcW w:w="4809" w:type="dxa"/>
            <w:hideMark/>
          </w:tcPr>
          <w:p w:rsidR="003C08E5" w:rsidRPr="002406CC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240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15:40 (SD)</w:t>
            </w:r>
          </w:p>
        </w:tc>
      </w:tr>
      <w:tr w:rsidR="003C08E5" w:rsidRPr="002406CC" w:rsidTr="00F60C05">
        <w:trPr>
          <w:trHeight w:val="170"/>
        </w:trPr>
        <w:tc>
          <w:tcPr>
            <w:tcW w:w="1712" w:type="dxa"/>
            <w:hideMark/>
          </w:tcPr>
          <w:p w:rsidR="003C08E5" w:rsidRPr="002406CC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0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FOP</w:t>
            </w:r>
          </w:p>
        </w:tc>
        <w:tc>
          <w:tcPr>
            <w:tcW w:w="3260" w:type="dxa"/>
            <w:hideMark/>
          </w:tcPr>
          <w:p w:rsidR="003C08E5" w:rsidRPr="002406CC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0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4809" w:type="dxa"/>
            <w:hideMark/>
          </w:tcPr>
          <w:p w:rsidR="003C08E5" w:rsidRPr="002406CC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240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17.25 (SD)</w:t>
            </w:r>
          </w:p>
        </w:tc>
      </w:tr>
    </w:tbl>
    <w:p w:rsidR="003C08E5" w:rsidRPr="00B21358" w:rsidRDefault="003C08E5" w:rsidP="003C08E5">
      <w:pPr>
        <w:spacing w:line="234" w:lineRule="auto"/>
        <w:ind w:left="3720" w:right="1220" w:hanging="2515"/>
        <w:jc w:val="both"/>
        <w:rPr>
          <w:rFonts w:ascii="Times New Roman" w:eastAsia="Times New Roman" w:hAnsi="Times New Roman"/>
          <w:b/>
          <w:sz w:val="28"/>
        </w:rPr>
      </w:pPr>
    </w:p>
    <w:p w:rsidR="003C08E5" w:rsidRPr="007F4738" w:rsidRDefault="003C08E5" w:rsidP="003C08E5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  <w:u w:val="single"/>
        </w:rPr>
      </w:pPr>
      <w:r w:rsidRPr="002406CC">
        <w:rPr>
          <w:rFonts w:ascii="Times New Roman" w:eastAsia="Times New Roman" w:hAnsi="Times New Roman"/>
          <w:sz w:val="24"/>
          <w:u w:val="single"/>
        </w:rPr>
        <w:t xml:space="preserve">Временные графики приема поручений на платформе </w:t>
      </w:r>
      <w:r w:rsidRPr="002406CC">
        <w:rPr>
          <w:rFonts w:ascii="Times New Roman" w:eastAsia="Times New Roman" w:hAnsi="Times New Roman"/>
          <w:sz w:val="24"/>
          <w:u w:val="single"/>
          <w:lang w:val="en-US"/>
        </w:rPr>
        <w:t>SECOM</w:t>
      </w:r>
    </w:p>
    <w:p w:rsidR="003C08E5" w:rsidRPr="002406CC" w:rsidRDefault="003C08E5" w:rsidP="003C08E5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208"/>
        <w:gridCol w:w="4872"/>
      </w:tblGrid>
      <w:tr w:rsidR="003C08E5" w:rsidRPr="002406CC" w:rsidTr="00F60C05">
        <w:trPr>
          <w:trHeight w:val="281"/>
        </w:trPr>
        <w:tc>
          <w:tcPr>
            <w:tcW w:w="1701" w:type="dxa"/>
            <w:shd w:val="clear" w:color="auto" w:fill="D9D9D9" w:themeFill="background1" w:themeFillShade="D9"/>
            <w:hideMark/>
          </w:tcPr>
          <w:p w:rsidR="003C08E5" w:rsidRPr="002F650D" w:rsidRDefault="003C08E5" w:rsidP="00F60C05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</w:pPr>
            <w:proofErr w:type="spellStart"/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>Тип</w:t>
            </w:r>
            <w:proofErr w:type="spellEnd"/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>расчетов</w:t>
            </w:r>
            <w:proofErr w:type="spellEnd"/>
          </w:p>
        </w:tc>
        <w:tc>
          <w:tcPr>
            <w:tcW w:w="3208" w:type="dxa"/>
            <w:shd w:val="clear" w:color="auto" w:fill="D9D9D9" w:themeFill="background1" w:themeFillShade="D9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</w:pPr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>Euroclear Bank S.A./N.V.</w:t>
            </w:r>
          </w:p>
        </w:tc>
        <w:tc>
          <w:tcPr>
            <w:tcW w:w="4872" w:type="dxa"/>
            <w:shd w:val="clear" w:color="auto" w:fill="D9D9D9" w:themeFill="background1" w:themeFillShade="D9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</w:pPr>
            <w:proofErr w:type="spellStart"/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>Clearstream</w:t>
            </w:r>
            <w:proofErr w:type="spellEnd"/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 xml:space="preserve"> Banking</w:t>
            </w:r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>S.A.</w:t>
            </w:r>
          </w:p>
        </w:tc>
      </w:tr>
      <w:tr w:rsidR="003C08E5" w:rsidRPr="002406CC" w:rsidTr="004825F7">
        <w:trPr>
          <w:trHeight w:val="677"/>
        </w:trPr>
        <w:tc>
          <w:tcPr>
            <w:tcW w:w="1701" w:type="dxa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</w:pPr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>DVP</w:t>
            </w:r>
          </w:p>
        </w:tc>
        <w:tc>
          <w:tcPr>
            <w:tcW w:w="3208" w:type="dxa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До 16:25 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CHF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(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SD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>)</w:t>
            </w:r>
          </w:p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До 15:25 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EUR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(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SD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4872" w:type="dxa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До 14:00 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CHF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(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SD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>)</w:t>
            </w:r>
          </w:p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До 15:10 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GBP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(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SD</w:t>
            </w:r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</w:rPr>
              <w:t>)</w:t>
            </w:r>
          </w:p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До</w:t>
            </w:r>
            <w:proofErr w:type="spellEnd"/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 xml:space="preserve"> 13:55 USD (SD)</w:t>
            </w:r>
          </w:p>
        </w:tc>
      </w:tr>
      <w:tr w:rsidR="003C08E5" w:rsidRPr="002406CC" w:rsidTr="00F60C05">
        <w:trPr>
          <w:trHeight w:val="340"/>
        </w:trPr>
        <w:tc>
          <w:tcPr>
            <w:tcW w:w="1701" w:type="dxa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</w:pPr>
            <w:r w:rsidRPr="002F650D">
              <w:rPr>
                <w:rFonts w:ascii="Times New Roman" w:eastAsia="Times New Roman" w:hAnsi="Times New Roman" w:cs="Times New Roman"/>
                <w:b/>
                <w:sz w:val="22"/>
                <w:szCs w:val="24"/>
                <w:lang w:val="en-US"/>
              </w:rPr>
              <w:t>FOP</w:t>
            </w:r>
          </w:p>
        </w:tc>
        <w:tc>
          <w:tcPr>
            <w:tcW w:w="3208" w:type="dxa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До</w:t>
            </w:r>
            <w:proofErr w:type="spellEnd"/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 xml:space="preserve"> 19.30 (SD)</w:t>
            </w:r>
          </w:p>
        </w:tc>
        <w:tc>
          <w:tcPr>
            <w:tcW w:w="4872" w:type="dxa"/>
            <w:hideMark/>
          </w:tcPr>
          <w:p w:rsidR="003C08E5" w:rsidRPr="002F650D" w:rsidRDefault="003C08E5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>До</w:t>
            </w:r>
            <w:proofErr w:type="spellEnd"/>
            <w:r w:rsidRPr="002F650D">
              <w:rPr>
                <w:rFonts w:ascii="Times New Roman" w:eastAsia="Times New Roman" w:hAnsi="Times New Roman" w:cs="Times New Roman"/>
                <w:sz w:val="22"/>
                <w:szCs w:val="24"/>
                <w:lang w:val="en-US"/>
              </w:rPr>
              <w:t xml:space="preserve"> 19.30 (SD)</w:t>
            </w:r>
          </w:p>
        </w:tc>
      </w:tr>
    </w:tbl>
    <w:p w:rsidR="003C08E5" w:rsidRDefault="003C08E5" w:rsidP="005217D5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</w:p>
    <w:p w:rsidR="003C08E5" w:rsidRPr="003C08E5" w:rsidRDefault="003C08E5" w:rsidP="003C08E5">
      <w:pPr>
        <w:spacing w:line="0" w:lineRule="atLeast"/>
        <w:ind w:left="426"/>
        <w:rPr>
          <w:rFonts w:ascii="Times New Roman" w:eastAsia="Times New Roman" w:hAnsi="Times New Roman"/>
          <w:b/>
          <w:sz w:val="28"/>
          <w:u w:val="single"/>
        </w:rPr>
      </w:pPr>
      <w:r w:rsidRPr="003C0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Особенности отмены неисполненных поручений в ICSD</w:t>
      </w:r>
    </w:p>
    <w:p w:rsidR="003C08E5" w:rsidRDefault="003C08E5" w:rsidP="005217D5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</w:p>
    <w:tbl>
      <w:tblPr>
        <w:tblStyle w:val="a4"/>
        <w:tblW w:w="9793" w:type="dxa"/>
        <w:tblInd w:w="108" w:type="dxa"/>
        <w:tblLook w:val="04A0" w:firstRow="1" w:lastRow="0" w:firstColumn="1" w:lastColumn="0" w:noHBand="0" w:noVBand="1"/>
      </w:tblPr>
      <w:tblGrid>
        <w:gridCol w:w="1217"/>
        <w:gridCol w:w="4288"/>
        <w:gridCol w:w="4288"/>
      </w:tblGrid>
      <w:tr w:rsidR="00E61A67" w:rsidRPr="003C08E5" w:rsidTr="00984165">
        <w:trPr>
          <w:trHeight w:val="300"/>
        </w:trPr>
        <w:tc>
          <w:tcPr>
            <w:tcW w:w="1217" w:type="dxa"/>
          </w:tcPr>
          <w:p w:rsidR="00E61A67" w:rsidRPr="004825F7" w:rsidRDefault="00E61A67" w:rsidP="003C08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88" w:type="dxa"/>
            <w:hideMark/>
          </w:tcPr>
          <w:p w:rsidR="00E61A67" w:rsidRPr="00E61A67" w:rsidRDefault="00E61A67" w:rsidP="003C08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</w:pPr>
            <w:r w:rsidRPr="00E61A6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  <w:t>Euroclear Bank S.A./N.V.</w:t>
            </w:r>
          </w:p>
        </w:tc>
        <w:tc>
          <w:tcPr>
            <w:tcW w:w="4288" w:type="dxa"/>
            <w:hideMark/>
          </w:tcPr>
          <w:p w:rsidR="00E61A67" w:rsidRPr="00E61A67" w:rsidRDefault="00E61A67" w:rsidP="003C08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</w:rPr>
            </w:pPr>
            <w:proofErr w:type="spellStart"/>
            <w:r w:rsidRPr="00E61A6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</w:rPr>
              <w:t>Clearstream</w:t>
            </w:r>
            <w:proofErr w:type="spellEnd"/>
            <w:r w:rsidRPr="00E61A6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E61A6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</w:rPr>
              <w:t>Banking</w:t>
            </w:r>
            <w:proofErr w:type="spellEnd"/>
            <w:r w:rsidRPr="00E61A6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</w:rPr>
              <w:t xml:space="preserve"> S.A.</w:t>
            </w:r>
          </w:p>
        </w:tc>
      </w:tr>
      <w:tr w:rsidR="00E61A67" w:rsidRPr="003C08E5" w:rsidTr="00984165">
        <w:trPr>
          <w:trHeight w:val="300"/>
        </w:trPr>
        <w:tc>
          <w:tcPr>
            <w:tcW w:w="1217" w:type="dxa"/>
            <w:vAlign w:val="center"/>
          </w:tcPr>
          <w:p w:rsidR="00E61A67" w:rsidRPr="00E61A67" w:rsidRDefault="00E61A67" w:rsidP="00E61A67">
            <w:pPr>
              <w:spacing w:line="253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61A67">
              <w:rPr>
                <w:rFonts w:ascii="Times New Roman" w:eastAsia="Times New Roman" w:hAnsi="Times New Roman"/>
                <w:b/>
                <w:sz w:val="24"/>
              </w:rPr>
              <w:t>T2S</w:t>
            </w:r>
          </w:p>
        </w:tc>
        <w:tc>
          <w:tcPr>
            <w:tcW w:w="4288" w:type="dxa"/>
          </w:tcPr>
          <w:p w:rsidR="00D67C5E" w:rsidRDefault="00D67C5E" w:rsidP="00D67C5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>Несквитованные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 поручения будут находиться на исполнении 20 рабочих дней с даты расчетов</w:t>
            </w:r>
            <w:r w:rsidRPr="00D67C5E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или последнего </w:t>
            </w:r>
            <w:r w:rsidRPr="00D67C5E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изменения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>статуса</w:t>
            </w:r>
            <w:r w:rsidR="00526740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="00526740" w:rsidRPr="007B37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  <w:p w:rsidR="00E61A67" w:rsidRPr="003C08E5" w:rsidRDefault="00D67C5E" w:rsidP="00E61A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 w:rsidRPr="007B37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Сквитованные</w:t>
            </w:r>
            <w:proofErr w:type="spellEnd"/>
            <w:r w:rsidRPr="007B37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поручения будут на исполнении в течении 60 рабочих дней после последнего изменения статуса поручения.</w:t>
            </w:r>
          </w:p>
        </w:tc>
        <w:tc>
          <w:tcPr>
            <w:tcW w:w="4288" w:type="dxa"/>
          </w:tcPr>
          <w:p w:rsidR="00984165" w:rsidRDefault="00984165" w:rsidP="00E61A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>Несквитованные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 поручения будут находиться на исполнении 20 рабочих дней с даты расчетов и потом будут отменены системой. </w:t>
            </w:r>
          </w:p>
          <w:p w:rsidR="00E61A67" w:rsidRPr="003C08E5" w:rsidRDefault="00984165" w:rsidP="00E61A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 w:rsidRPr="007B37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Сквитованные</w:t>
            </w:r>
            <w:proofErr w:type="spellEnd"/>
            <w:r w:rsidRPr="007B37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поручения будут на исполнении в течении 60 рабочих дней после последнего изменения статуса поручения.</w:t>
            </w:r>
          </w:p>
        </w:tc>
      </w:tr>
      <w:tr w:rsidR="00E61A67" w:rsidRPr="003C08E5" w:rsidTr="00984165">
        <w:trPr>
          <w:trHeight w:val="300"/>
        </w:trPr>
        <w:tc>
          <w:tcPr>
            <w:tcW w:w="1217" w:type="dxa"/>
            <w:vAlign w:val="center"/>
          </w:tcPr>
          <w:p w:rsidR="00E61A67" w:rsidRPr="00E61A67" w:rsidRDefault="00E61A67" w:rsidP="00E61A67">
            <w:pPr>
              <w:spacing w:line="255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61A67">
              <w:rPr>
                <w:rFonts w:ascii="Times New Roman" w:eastAsia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E</w:t>
            </w:r>
            <w:r w:rsidRPr="00E61A67">
              <w:rPr>
                <w:rFonts w:ascii="Times New Roman" w:eastAsia="Times New Roman" w:hAnsi="Times New Roman"/>
                <w:b/>
                <w:sz w:val="24"/>
                <w:lang w:val="en-US"/>
              </w:rPr>
              <w:t>COM</w:t>
            </w:r>
          </w:p>
        </w:tc>
        <w:tc>
          <w:tcPr>
            <w:tcW w:w="4288" w:type="dxa"/>
          </w:tcPr>
          <w:p w:rsidR="00D511F4" w:rsidRPr="004825F7" w:rsidRDefault="00E61A67" w:rsidP="00E61A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>Несквитованные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 поручения будут находиться на исполнении 20 рабочих дней с даты расчетов и потом будут отменены системой. </w:t>
            </w:r>
          </w:p>
          <w:p w:rsidR="00E61A67" w:rsidRPr="00D511F4" w:rsidRDefault="00D511F4" w:rsidP="00D511F4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proofErr w:type="spellStart"/>
            <w:r w:rsidRPr="007B37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Сквитованные</w:t>
            </w:r>
            <w:proofErr w:type="spellEnd"/>
            <w:r w:rsidRPr="007B37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поручения будут на исполнении в течении 60 рабочих дней после последнего изменения статуса поручения.</w:t>
            </w:r>
          </w:p>
        </w:tc>
        <w:tc>
          <w:tcPr>
            <w:tcW w:w="4288" w:type="dxa"/>
          </w:tcPr>
          <w:p w:rsidR="00E61A67" w:rsidRPr="00E61A67" w:rsidRDefault="00E61A67" w:rsidP="00E61A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Нерассчитанные поручения на прием будут отменены системой через 20 календарных дней с даты расчетов. Также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n-US"/>
              </w:rPr>
              <w:t>Clearstream</w:t>
            </w:r>
            <w:proofErr w:type="spellEnd"/>
            <w:r w:rsidRPr="00E61A67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</w:rPr>
              <w:t>оставляет за собой право отменить поручения на прием на 5 рабочий день с даты расчетов. Поручения на поставку будут отменены на 4 рабочий день с даты расчетов</w:t>
            </w:r>
          </w:p>
        </w:tc>
      </w:tr>
    </w:tbl>
    <w:p w:rsidR="003C08E5" w:rsidRDefault="003C08E5" w:rsidP="005217D5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</w:p>
    <w:p w:rsidR="00F60C05" w:rsidRDefault="00F60C05" w:rsidP="000110D8">
      <w:pPr>
        <w:spacing w:line="0" w:lineRule="atLeast"/>
        <w:ind w:left="567"/>
        <w:rPr>
          <w:rFonts w:ascii="Times New Roman" w:eastAsia="Times New Roman" w:hAnsi="Times New Roman"/>
          <w:sz w:val="24"/>
          <w:szCs w:val="24"/>
          <w:u w:val="single"/>
        </w:rPr>
      </w:pPr>
      <w:r w:rsidRPr="00F60C05">
        <w:rPr>
          <w:rFonts w:ascii="Times New Roman" w:eastAsia="Times New Roman" w:hAnsi="Times New Roman"/>
          <w:sz w:val="24"/>
          <w:szCs w:val="24"/>
          <w:u w:val="single"/>
        </w:rPr>
        <w:t>Особенности заполнения поручений для расчетов на локальном рынке Швейцарии</w:t>
      </w:r>
    </w:p>
    <w:p w:rsidR="00F60C05" w:rsidRPr="00F60C05" w:rsidRDefault="00F60C05" w:rsidP="00F60C05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a4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92"/>
        <w:gridCol w:w="1847"/>
        <w:gridCol w:w="1847"/>
        <w:gridCol w:w="1847"/>
        <w:gridCol w:w="1848"/>
      </w:tblGrid>
      <w:tr w:rsidR="00F60C05" w:rsidRPr="00A751A7" w:rsidTr="00D21827">
        <w:trPr>
          <w:trHeight w:val="495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F60C05" w:rsidRPr="00D21827" w:rsidRDefault="00F60C05" w:rsidP="00F60C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4" w:type="dxa"/>
            <w:gridSpan w:val="2"/>
            <w:shd w:val="clear" w:color="auto" w:fill="D9D9D9" w:themeFill="background1" w:themeFillShade="D9"/>
            <w:vAlign w:val="center"/>
          </w:tcPr>
          <w:p w:rsidR="00F60C05" w:rsidRPr="00D21827" w:rsidRDefault="00F60C05" w:rsidP="00F60C0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21827">
              <w:rPr>
                <w:rFonts w:ascii="Times New Roman" w:eastAsia="Times New Roman" w:hAnsi="Times New Roman"/>
                <w:b/>
                <w:sz w:val="24"/>
              </w:rPr>
              <w:t>через Euroclear</w:t>
            </w:r>
          </w:p>
        </w:tc>
        <w:tc>
          <w:tcPr>
            <w:tcW w:w="3695" w:type="dxa"/>
            <w:gridSpan w:val="2"/>
            <w:shd w:val="clear" w:color="auto" w:fill="D9D9D9" w:themeFill="background1" w:themeFillShade="D9"/>
            <w:vAlign w:val="center"/>
          </w:tcPr>
          <w:p w:rsidR="00F60C05" w:rsidRPr="00D21827" w:rsidRDefault="00F60C05" w:rsidP="00F60C0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21827">
              <w:rPr>
                <w:rFonts w:ascii="Times New Roman" w:eastAsia="Times New Roman" w:hAnsi="Times New Roman"/>
                <w:b/>
                <w:sz w:val="24"/>
              </w:rPr>
              <w:t xml:space="preserve">через </w:t>
            </w:r>
            <w:proofErr w:type="spellStart"/>
            <w:r w:rsidRPr="00D21827">
              <w:rPr>
                <w:rFonts w:ascii="Times New Roman" w:eastAsia="Times New Roman" w:hAnsi="Times New Roman"/>
                <w:b/>
                <w:sz w:val="24"/>
              </w:rPr>
              <w:t>Clearstream</w:t>
            </w:r>
            <w:proofErr w:type="spellEnd"/>
          </w:p>
        </w:tc>
      </w:tr>
      <w:tr w:rsidR="00F60C05" w:rsidRPr="00A751A7" w:rsidTr="00D21827">
        <w:trPr>
          <w:trHeight w:val="577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F60C05" w:rsidRPr="00D21827" w:rsidRDefault="00F60C05" w:rsidP="00F60C05">
            <w:pPr>
              <w:spacing w:line="253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D21827">
              <w:rPr>
                <w:rFonts w:ascii="Times New Roman" w:eastAsia="Times New Roman" w:hAnsi="Times New Roman"/>
                <w:b/>
                <w:sz w:val="24"/>
              </w:rPr>
              <w:t>T2S</w:t>
            </w:r>
          </w:p>
        </w:tc>
        <w:tc>
          <w:tcPr>
            <w:tcW w:w="1847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28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eclrt2s37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Получение</w:t>
              </w:r>
            </w:hyperlink>
          </w:p>
        </w:tc>
        <w:tc>
          <w:tcPr>
            <w:tcW w:w="1847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eclrt2s36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Поставка</w:t>
              </w:r>
            </w:hyperlink>
          </w:p>
        </w:tc>
        <w:tc>
          <w:tcPr>
            <w:tcW w:w="1847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cedet2s37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Получение</w:t>
              </w:r>
            </w:hyperlink>
          </w:p>
        </w:tc>
        <w:tc>
          <w:tcPr>
            <w:tcW w:w="1848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cedet2s36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Поставка</w:t>
              </w:r>
            </w:hyperlink>
          </w:p>
        </w:tc>
      </w:tr>
      <w:tr w:rsidR="00F60C05" w:rsidRPr="00A751A7" w:rsidTr="00D21827">
        <w:trPr>
          <w:trHeight w:val="618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F60C05" w:rsidRPr="00D21827" w:rsidRDefault="00F60C05" w:rsidP="00F60C05">
            <w:pPr>
              <w:spacing w:line="255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D21827">
              <w:rPr>
                <w:rFonts w:ascii="Times New Roman" w:eastAsia="Times New Roman" w:hAnsi="Times New Roman"/>
                <w:b/>
                <w:sz w:val="24"/>
                <w:lang w:val="en-US"/>
              </w:rPr>
              <w:t>S</w:t>
            </w:r>
            <w:r w:rsidR="00E61A67">
              <w:rPr>
                <w:rFonts w:ascii="Times New Roman" w:eastAsia="Times New Roman" w:hAnsi="Times New Roman"/>
                <w:b/>
                <w:sz w:val="24"/>
                <w:lang w:val="en-US"/>
              </w:rPr>
              <w:t>E</w:t>
            </w:r>
            <w:r w:rsidRPr="00D21827">
              <w:rPr>
                <w:rFonts w:ascii="Times New Roman" w:eastAsia="Times New Roman" w:hAnsi="Times New Roman"/>
                <w:b/>
                <w:sz w:val="24"/>
                <w:lang w:val="en-US"/>
              </w:rPr>
              <w:t>COM</w:t>
            </w:r>
          </w:p>
        </w:tc>
        <w:tc>
          <w:tcPr>
            <w:tcW w:w="1847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28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eclrsecom37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Получение</w:t>
              </w:r>
            </w:hyperlink>
          </w:p>
        </w:tc>
        <w:tc>
          <w:tcPr>
            <w:tcW w:w="1847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eclrsecom36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Поставка</w:t>
              </w:r>
            </w:hyperlink>
          </w:p>
        </w:tc>
        <w:tc>
          <w:tcPr>
            <w:tcW w:w="1847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cedesecom37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Получение</w:t>
              </w:r>
            </w:hyperlink>
          </w:p>
        </w:tc>
        <w:tc>
          <w:tcPr>
            <w:tcW w:w="1848" w:type="dxa"/>
            <w:vAlign w:val="center"/>
          </w:tcPr>
          <w:p w:rsidR="00F60C05" w:rsidRPr="00D21827" w:rsidRDefault="0017186D" w:rsidP="00F60C05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</w:pPr>
            <w:hyperlink w:anchor="cedesecom36" w:history="1">
              <w:r w:rsidR="00F60C05" w:rsidRPr="00D21827">
                <w:rPr>
                  <w:rStyle w:val="ab"/>
                  <w:rFonts w:ascii="Times New Roman" w:eastAsia="Times New Roman" w:hAnsi="Times New Roman"/>
                  <w:sz w:val="24"/>
                </w:rPr>
                <w:t>Поставка</w:t>
              </w:r>
            </w:hyperlink>
          </w:p>
        </w:tc>
      </w:tr>
    </w:tbl>
    <w:p w:rsidR="003C08E5" w:rsidRDefault="003C08E5" w:rsidP="00D21827">
      <w:pPr>
        <w:spacing w:after="200" w:line="276" w:lineRule="auto"/>
        <w:ind w:left="-14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</w:p>
    <w:p w:rsidR="004851F0" w:rsidRPr="00466244" w:rsidRDefault="004851F0" w:rsidP="005217D5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bookmarkStart w:id="1" w:name="eclrt2s37"/>
      <w:r>
        <w:rPr>
          <w:rFonts w:ascii="Times New Roman" w:eastAsia="Times New Roman" w:hAnsi="Times New Roman"/>
          <w:b/>
          <w:sz w:val="28"/>
        </w:rPr>
        <w:t xml:space="preserve">Получение с локального рынка Швейцарии через </w:t>
      </w:r>
      <w:r>
        <w:rPr>
          <w:rFonts w:ascii="Times New Roman" w:eastAsia="Times New Roman" w:hAnsi="Times New Roman"/>
          <w:b/>
          <w:sz w:val="28"/>
          <w:lang w:val="en-US"/>
        </w:rPr>
        <w:t>T</w:t>
      </w:r>
      <w:r w:rsidRPr="004851F0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  <w:lang w:val="en-US"/>
        </w:rPr>
        <w:t>S</w:t>
      </w:r>
      <w:r w:rsidR="000D5BA8" w:rsidRPr="000D5BA8">
        <w:rPr>
          <w:rFonts w:ascii="Times New Roman" w:eastAsia="Times New Roman" w:hAnsi="Times New Roman"/>
          <w:b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>платформу (код операции 37)</w:t>
      </w:r>
    </w:p>
    <w:bookmarkEnd w:id="1"/>
    <w:p w:rsidR="004851F0" w:rsidRPr="002F650D" w:rsidRDefault="004851F0" w:rsidP="004851F0">
      <w:pPr>
        <w:spacing w:line="0" w:lineRule="atLeast"/>
        <w:ind w:left="20"/>
        <w:rPr>
          <w:rFonts w:ascii="Times New Roman" w:eastAsia="Times New Roman" w:hAnsi="Times New Roman"/>
          <w:sz w:val="22"/>
          <w:szCs w:val="24"/>
        </w:rPr>
      </w:pPr>
      <w:r w:rsidRPr="002F650D">
        <w:rPr>
          <w:rFonts w:ascii="Times New Roman" w:eastAsia="Times New Roman" w:hAnsi="Times New Roman"/>
          <w:sz w:val="22"/>
          <w:szCs w:val="24"/>
        </w:rPr>
        <w:t xml:space="preserve">Расчеты на условиях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DVP</w:t>
      </w:r>
      <w:r w:rsidR="007408F2" w:rsidRPr="002F650D">
        <w:rPr>
          <w:rFonts w:ascii="Times New Roman" w:eastAsia="Times New Roman" w:hAnsi="Times New Roman"/>
          <w:sz w:val="22"/>
          <w:szCs w:val="24"/>
        </w:rPr>
        <w:t xml:space="preserve"> (</w:t>
      </w:r>
      <w:r w:rsidR="007408F2" w:rsidRPr="002F650D">
        <w:rPr>
          <w:rFonts w:ascii="Times New Roman" w:eastAsia="Times New Roman" w:hAnsi="Times New Roman"/>
          <w:sz w:val="22"/>
          <w:szCs w:val="24"/>
          <w:lang w:val="en-US"/>
        </w:rPr>
        <w:t>EUR</w:t>
      </w:r>
      <w:r w:rsidR="007408F2" w:rsidRPr="002F650D">
        <w:rPr>
          <w:rFonts w:ascii="Times New Roman" w:eastAsia="Times New Roman" w:hAnsi="Times New Roman"/>
          <w:sz w:val="22"/>
          <w:szCs w:val="24"/>
        </w:rPr>
        <w:t>)</w:t>
      </w:r>
    </w:p>
    <w:p w:rsidR="004851F0" w:rsidRPr="002F650D" w:rsidRDefault="004851F0" w:rsidP="004851F0">
      <w:pPr>
        <w:spacing w:line="0" w:lineRule="atLeast"/>
        <w:ind w:left="20"/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</w:pPr>
      <w:r w:rsidRPr="002F650D">
        <w:rPr>
          <w:rFonts w:ascii="Times New Roman" w:eastAsia="Times New Roman" w:hAnsi="Times New Roman"/>
          <w:sz w:val="22"/>
          <w:szCs w:val="24"/>
        </w:rPr>
        <w:t>Расчеты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eastAsia="Times New Roman" w:hAnsi="Times New Roman"/>
          <w:sz w:val="22"/>
          <w:szCs w:val="24"/>
        </w:rPr>
        <w:t>через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>Euroclear Bank S.A./N.V.</w:t>
      </w:r>
    </w:p>
    <w:p w:rsidR="005217D5" w:rsidRPr="007408F2" w:rsidRDefault="005217D5" w:rsidP="004851F0">
      <w:pPr>
        <w:spacing w:line="0" w:lineRule="atLeast"/>
        <w:ind w:left="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851F0" w:rsidRPr="007408F2" w:rsidRDefault="004851F0" w:rsidP="004851F0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440"/>
        <w:gridCol w:w="4980"/>
        <w:gridCol w:w="2100"/>
      </w:tblGrid>
      <w:tr w:rsidR="00E02342" w:rsidRPr="00EF18A8" w:rsidTr="005217D5">
        <w:trPr>
          <w:trHeight w:val="258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02342" w:rsidRPr="004F6F5F" w:rsidRDefault="00E02342" w:rsidP="004F6F5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E02342" w:rsidRPr="005D01F7" w:rsidRDefault="00E02342" w:rsidP="005D01F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  <w:p w:rsidR="00E02342" w:rsidRPr="005D01F7" w:rsidRDefault="00E02342" w:rsidP="005D01F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E02342" w:rsidRPr="005D01F7" w:rsidRDefault="00E02342" w:rsidP="008E6D9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заполнения</w:t>
            </w:r>
            <w:r w:rsidR="008E6D9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(Формат)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E02342" w:rsidRPr="00EF18A8" w:rsidTr="008E6D9F">
        <w:trPr>
          <w:trHeight w:val="25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2264F0" w:rsidRDefault="00E02342" w:rsidP="0042329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F18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Код  места расчетов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02342" w:rsidRPr="00EF18A8" w:rsidRDefault="0017186D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86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CHMGTCBE</w:t>
            </w:r>
          </w:p>
        </w:tc>
      </w:tr>
      <w:tr w:rsidR="00E02342" w:rsidRPr="00EF18A8" w:rsidTr="008E6D9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Дата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2264F0" w:rsidRDefault="00E02342" w:rsidP="00423291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264F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F18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(ДД.ММ.ГГГГ)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EF18A8" w:rsidTr="008E6D9F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02342" w:rsidRPr="00EF18A8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2264F0" w:rsidRDefault="00E02342" w:rsidP="0042329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F18A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(ДД.ММ.ГГГГ)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02342" w:rsidRPr="00EF18A8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5217D5">
        <w:trPr>
          <w:trHeight w:val="216"/>
          <w:jc w:val="center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E02342" w:rsidRPr="00594141" w:rsidRDefault="00E02342" w:rsidP="005217D5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"Отправитель"</w:t>
            </w:r>
          </w:p>
        </w:tc>
      </w:tr>
      <w:tr w:rsidR="00E02342" w:rsidRPr="0017186D" w:rsidTr="005217D5">
        <w:trPr>
          <w:trHeight w:val="731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E02342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02342" w:rsidRPr="00594141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E02342" w:rsidRPr="00594141" w:rsidRDefault="00E02342" w:rsidP="00E0234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отправителя". Информация не</w:t>
            </w:r>
          </w:p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423291" w:rsidRDefault="00E02342" w:rsidP="003B0CBB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</w:t>
            </w:r>
            <w:r w:rsidRPr="0042329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/1234</w:t>
            </w:r>
          </w:p>
          <w:p w:rsidR="00E02342" w:rsidRPr="00423291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2329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ECLR/9876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E02342" w:rsidRPr="00594141" w:rsidTr="004825F7">
        <w:trPr>
          <w:trHeight w:val="1719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4825F7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02342" w:rsidRPr="00594141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EF18A8" w:rsidRDefault="00E02342" w:rsidP="00E0234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Локальный код</w:t>
            </w:r>
            <w:r w:rsidR="002A10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отправителя на платформе T2S 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указанием идентификатора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SCOM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SCOM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/XXXX)</w:t>
            </w:r>
          </w:p>
          <w:p w:rsidR="00E02342" w:rsidRPr="00594141" w:rsidRDefault="00E02342" w:rsidP="00E02342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Код отправителя в кодировке Euroclear с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указанием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идентификатора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ECLR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(ECLR/XXXX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), при этом код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Euroclear должен быть связан с локальным номером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счета.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3B0CBB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/1234</w:t>
            </w:r>
          </w:p>
          <w:p w:rsidR="00E02342" w:rsidRPr="00594141" w:rsidRDefault="00E02342" w:rsidP="003B0CBB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  <w:p w:rsidR="00E02342" w:rsidRPr="00594141" w:rsidRDefault="00E02342" w:rsidP="003B0C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ECLR/9876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E02342" w:rsidRPr="00594141" w:rsidTr="005217D5">
        <w:trPr>
          <w:trHeight w:val="98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E02342" w:rsidRPr="00594141" w:rsidTr="005217D5">
        <w:trPr>
          <w:trHeight w:val="729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E02342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E02342" w:rsidRPr="00594141" w:rsidRDefault="00E02342" w:rsidP="00E0234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отправителя". Информация не</w:t>
            </w:r>
          </w:p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  <w:p w:rsidR="00E02342" w:rsidRPr="00594141" w:rsidRDefault="00E02342" w:rsidP="00E02342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8E6D9F">
        <w:trPr>
          <w:trHeight w:val="212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BIC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SWIFT BIC  отправителя на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E02342" w:rsidRPr="00594141" w:rsidTr="008E6D9F">
        <w:trPr>
          <w:trHeight w:val="216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Блок "Клиент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о</w:t>
            </w: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тправителя"</w:t>
            </w:r>
          </w:p>
        </w:tc>
      </w:tr>
      <w:tr w:rsidR="00E02342" w:rsidRPr="00594141" w:rsidTr="008E6D9F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BIC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SWIFT BIC клиента отправителя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E02342" w:rsidRPr="00594141" w:rsidTr="008E6D9F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8E6D9F">
        <w:trPr>
          <w:trHeight w:val="212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E02342" w:rsidRPr="00594141" w:rsidTr="008E6D9F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4825F7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  <w:r w:rsidR="00E02342"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клиента отправителя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proofErr w:type="spellEnd"/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London</w:t>
            </w:r>
            <w:proofErr w:type="spellEnd"/>
          </w:p>
        </w:tc>
      </w:tr>
      <w:tr w:rsidR="00E02342" w:rsidRPr="00594141" w:rsidTr="008E6D9F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5217D5">
        <w:trPr>
          <w:trHeight w:val="186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E02342" w:rsidRPr="00594141" w:rsidTr="008E6D9F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</w:t>
            </w:r>
          </w:p>
        </w:tc>
        <w:tc>
          <w:tcPr>
            <w:tcW w:w="440" w:type="dxa"/>
            <w:shd w:val="clear" w:color="auto" w:fill="F2F2F2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02342" w:rsidRPr="00594141" w:rsidRDefault="00E02342" w:rsidP="008E6D9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Код клиента отправителя в кодировке Euroclear с указанием</w:t>
            </w:r>
            <w:r w:rsidR="008E6D9F" w:rsidRPr="008E6D9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идентификатора ECLR (ECLR/XXXX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02342" w:rsidRPr="00594141" w:rsidRDefault="00E02342" w:rsidP="00E02342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ECLR/98765</w:t>
            </w:r>
          </w:p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8E6D9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8E6D9F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8E6D9F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2342" w:rsidRPr="00594141" w:rsidTr="008E6D9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Валюта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02342" w:rsidRPr="00594141" w:rsidRDefault="00E02342" w:rsidP="00E023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E6D9F" w:rsidRPr="00594141" w:rsidTr="005217D5">
        <w:trPr>
          <w:trHeight w:val="252"/>
          <w:jc w:val="center"/>
        </w:trPr>
        <w:tc>
          <w:tcPr>
            <w:tcW w:w="9820" w:type="dxa"/>
            <w:gridSpan w:val="4"/>
            <w:shd w:val="clear" w:color="auto" w:fill="D9D9D9" w:themeFill="background1" w:themeFillShade="D9"/>
            <w:vAlign w:val="center"/>
          </w:tcPr>
          <w:p w:rsidR="008E6D9F" w:rsidRPr="00594141" w:rsidRDefault="008E6D9F" w:rsidP="008E6D9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8E6D9F" w:rsidRPr="00594141" w:rsidTr="005217D5">
        <w:trPr>
          <w:trHeight w:val="329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8E6D9F" w:rsidRPr="00594141" w:rsidRDefault="008E6D9F" w:rsidP="008E6D9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параметра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Значение параметра</w:t>
            </w:r>
          </w:p>
        </w:tc>
      </w:tr>
      <w:tr w:rsidR="008E6D9F" w:rsidRPr="00594141" w:rsidTr="008E6D9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Кодовое слово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8E6D9F" w:rsidRPr="00A51217" w:rsidRDefault="008E6D9F" w:rsidP="008E6D9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8E6D9F" w:rsidRPr="00594141" w:rsidTr="008E6D9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Тип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8E6D9F" w:rsidRPr="00A51217" w:rsidRDefault="008E6D9F" w:rsidP="008E6D9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E6D9F" w:rsidRPr="00594141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</w:tr>
      <w:tr w:rsidR="008E6D9F" w:rsidRPr="00594141" w:rsidTr="008E6D9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8E6D9F" w:rsidRPr="00F0615F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референс</w:t>
            </w:r>
            <w:proofErr w:type="spellEnd"/>
            <w:r>
              <w:rPr>
                <w:rStyle w:val="aa"/>
                <w:rFonts w:ascii="Times New Roman" w:eastAsia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8E6D9F" w:rsidRPr="00F0615F" w:rsidRDefault="008E6D9F" w:rsidP="008E6D9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8E6D9F" w:rsidRPr="00583E45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1217">
              <w:rPr>
                <w:rFonts w:ascii="Times New Roman" w:eastAsia="Times New Roman" w:hAnsi="Times New Roman" w:cs="Times New Roman"/>
                <w:sz w:val="22"/>
                <w:szCs w:val="22"/>
              </w:rPr>
              <w:t>COMM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E6D9F" w:rsidRPr="00583E45" w:rsidRDefault="008E6D9F" w:rsidP="008E6D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1217">
              <w:rPr>
                <w:rFonts w:ascii="Times New Roman" w:eastAsia="Times New Roman" w:hAnsi="Times New Roman" w:cs="Times New Roman"/>
                <w:sz w:val="22"/>
                <w:szCs w:val="22"/>
              </w:rPr>
              <w:t>1234</w:t>
            </w:r>
          </w:p>
        </w:tc>
      </w:tr>
    </w:tbl>
    <w:p w:rsidR="005217D5" w:rsidRDefault="005217D5" w:rsidP="007408F2">
      <w:pPr>
        <w:spacing w:line="0" w:lineRule="atLeast"/>
        <w:jc w:val="both"/>
        <w:rPr>
          <w:rFonts w:ascii="Times New Roman" w:hAnsi="Times New Roman" w:cs="Times New Roman"/>
          <w:b/>
          <w:sz w:val="22"/>
          <w:u w:val="single"/>
        </w:rPr>
      </w:pPr>
    </w:p>
    <w:p w:rsidR="008072EA" w:rsidRPr="008072EA" w:rsidRDefault="008072EA" w:rsidP="007408F2">
      <w:pPr>
        <w:spacing w:line="0" w:lineRule="atLeast"/>
        <w:jc w:val="both"/>
        <w:rPr>
          <w:rFonts w:ascii="Times New Roman" w:hAnsi="Times New Roman" w:cs="Times New Roman"/>
          <w:b/>
          <w:sz w:val="22"/>
          <w:u w:val="single"/>
          <w:lang w:val="en-US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2" w:name="_MON_1683376335"/>
      <w:bookmarkEnd w:id="2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Word.Document.12" ShapeID="_x0000_i1025" DrawAspect="Icon" ObjectID="_1702982165" r:id="rId9">
            <o:FieldCodes>\s</o:FieldCodes>
          </o:OLEObject>
        </w:object>
      </w:r>
      <w:bookmarkStart w:id="3" w:name="_MON_1683376340"/>
      <w:bookmarkEnd w:id="3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26" type="#_x0000_t75" style="width:77.25pt;height:50.25pt" o:ole="">
            <v:imagedata r:id="rId10" o:title=""/>
          </v:shape>
          <o:OLEObject Type="Embed" ProgID="Word.Document.12" ShapeID="_x0000_i1026" DrawAspect="Icon" ObjectID="_1702982166" r:id="rId11">
            <o:FieldCodes>\s</o:FieldCodes>
          </o:OLEObject>
        </w:object>
      </w:r>
    </w:p>
    <w:p w:rsidR="008072EA" w:rsidRDefault="008072EA" w:rsidP="007408F2">
      <w:pPr>
        <w:spacing w:line="0" w:lineRule="atLeast"/>
        <w:jc w:val="both"/>
        <w:rPr>
          <w:rFonts w:ascii="Times New Roman" w:hAnsi="Times New Roman" w:cs="Times New Roman"/>
          <w:b/>
          <w:sz w:val="22"/>
          <w:u w:val="single"/>
        </w:rPr>
      </w:pPr>
    </w:p>
    <w:p w:rsidR="007408F2" w:rsidRDefault="007408F2" w:rsidP="007408F2">
      <w:pPr>
        <w:spacing w:line="0" w:lineRule="atLeast"/>
        <w:jc w:val="both"/>
        <w:rPr>
          <w:rFonts w:ascii="Times New Roman" w:hAnsi="Times New Roman" w:cs="Times New Roman"/>
          <w:b/>
          <w:sz w:val="22"/>
          <w:u w:val="single"/>
          <w:lang w:val="en-US"/>
        </w:rPr>
      </w:pPr>
      <w:r w:rsidRPr="00594141">
        <w:rPr>
          <w:rFonts w:ascii="Times New Roman" w:hAnsi="Times New Roman" w:cs="Times New Roman"/>
          <w:b/>
          <w:sz w:val="22"/>
          <w:u w:val="single"/>
        </w:rPr>
        <w:t>Информация для контрагентов</w:t>
      </w:r>
    </w:p>
    <w:p w:rsidR="006B2E65" w:rsidRDefault="007408F2" w:rsidP="005D01F7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588E">
        <w:rPr>
          <w:rFonts w:ascii="Times New Roman" w:hAnsi="Times New Roman" w:cs="Times New Roman"/>
          <w:sz w:val="24"/>
          <w:szCs w:val="24"/>
          <w:lang w:val="en-US"/>
        </w:rPr>
        <w:t xml:space="preserve">Your counterparty or its correspondent must submit a delivery instruction in </w:t>
      </w:r>
      <w:proofErr w:type="spellStart"/>
      <w:r w:rsidRPr="0008588E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08588E">
        <w:rPr>
          <w:rFonts w:ascii="Times New Roman" w:hAnsi="Times New Roman" w:cs="Times New Roman"/>
          <w:sz w:val="24"/>
          <w:szCs w:val="24"/>
          <w:lang w:val="en-US"/>
        </w:rPr>
        <w:t xml:space="preserve"> of Euroclear </w:t>
      </w:r>
      <w:proofErr w:type="gramStart"/>
      <w:r w:rsidRPr="0008588E">
        <w:rPr>
          <w:rFonts w:ascii="Times New Roman" w:hAnsi="Times New Roman" w:cs="Times New Roman"/>
          <w:sz w:val="24"/>
          <w:szCs w:val="24"/>
          <w:lang w:val="en-US"/>
        </w:rPr>
        <w:t>Bank’s  BIC11</w:t>
      </w:r>
      <w:proofErr w:type="gramEnd"/>
      <w:r w:rsidRPr="0008588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08588E">
        <w:rPr>
          <w:rFonts w:ascii="Times New Roman" w:hAnsi="Times New Roman" w:cs="Times New Roman"/>
          <w:sz w:val="24"/>
          <w:szCs w:val="24"/>
          <w:lang w:val="en-US"/>
        </w:rPr>
        <w:t>MGTCBEBEEB2 (mandatory matching field in T2S).</w:t>
      </w:r>
      <w:r w:rsidRPr="0008588E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08588E">
        <w:rPr>
          <w:rFonts w:ascii="Times New Roman" w:hAnsi="Times New Roman" w:cs="Times New Roman"/>
          <w:sz w:val="24"/>
          <w:szCs w:val="24"/>
          <w:lang w:val="en-US"/>
        </w:rPr>
        <w:t>The BIC11 is the recommended standard to identify all layers of parties in T2S.</w:t>
      </w:r>
    </w:p>
    <w:p w:rsidR="002F650D" w:rsidRPr="002A10F8" w:rsidRDefault="002F650D">
      <w:pPr>
        <w:spacing w:after="200" w:line="276" w:lineRule="auto"/>
        <w:rPr>
          <w:rFonts w:ascii="Times New Roman" w:eastAsia="Times New Roman" w:hAnsi="Times New Roman"/>
          <w:b/>
          <w:sz w:val="28"/>
          <w:lang w:val="en-US"/>
        </w:rPr>
      </w:pPr>
      <w:r w:rsidRPr="002A10F8">
        <w:rPr>
          <w:rFonts w:ascii="Times New Roman" w:eastAsia="Times New Roman" w:hAnsi="Times New Roman"/>
          <w:b/>
          <w:sz w:val="28"/>
          <w:lang w:val="en-US"/>
        </w:rPr>
        <w:br w:type="page"/>
      </w:r>
    </w:p>
    <w:p w:rsidR="007408F2" w:rsidRPr="006B2E65" w:rsidRDefault="007408F2" w:rsidP="005D01F7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eclrt2s36"/>
      <w:r>
        <w:rPr>
          <w:rFonts w:ascii="Times New Roman" w:eastAsia="Times New Roman" w:hAnsi="Times New Roman"/>
          <w:b/>
          <w:sz w:val="28"/>
        </w:rPr>
        <w:t xml:space="preserve">Поставка на локальный рынок Швейцарии через </w:t>
      </w:r>
      <w:r>
        <w:rPr>
          <w:rFonts w:ascii="Times New Roman" w:eastAsia="Times New Roman" w:hAnsi="Times New Roman"/>
          <w:b/>
          <w:sz w:val="28"/>
          <w:lang w:val="en-US"/>
        </w:rPr>
        <w:t>T</w:t>
      </w:r>
      <w:r w:rsidRPr="004851F0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  <w:lang w:val="en-US"/>
        </w:rPr>
        <w:t>S</w:t>
      </w:r>
      <w:r w:rsidR="000D5BA8">
        <w:rPr>
          <w:rFonts w:ascii="Times New Roman" w:eastAsia="Times New Roman" w:hAnsi="Times New Roman"/>
          <w:b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>платформу (код операции 36)</w:t>
      </w:r>
    </w:p>
    <w:bookmarkEnd w:id="4"/>
    <w:p w:rsidR="007408F2" w:rsidRPr="00855F53" w:rsidRDefault="007408F2" w:rsidP="007408F2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</w:rPr>
      </w:pPr>
      <w:r w:rsidRPr="004851F0">
        <w:rPr>
          <w:rFonts w:ascii="Times New Roman" w:eastAsia="Times New Roman" w:hAnsi="Times New Roman"/>
          <w:sz w:val="24"/>
          <w:szCs w:val="24"/>
        </w:rPr>
        <w:t xml:space="preserve">Расчеты на условиях </w:t>
      </w:r>
      <w:r w:rsidRPr="004851F0">
        <w:rPr>
          <w:rFonts w:ascii="Times New Roman" w:eastAsia="Times New Roman" w:hAnsi="Times New Roman"/>
          <w:sz w:val="24"/>
          <w:szCs w:val="24"/>
          <w:lang w:val="en-US"/>
        </w:rPr>
        <w:t>DVP</w:t>
      </w:r>
      <w:r w:rsidR="00855F53" w:rsidRPr="00855F53">
        <w:rPr>
          <w:rFonts w:ascii="Times New Roman" w:eastAsia="Times New Roman" w:hAnsi="Times New Roman"/>
          <w:sz w:val="24"/>
          <w:szCs w:val="24"/>
        </w:rPr>
        <w:t xml:space="preserve"> (</w:t>
      </w:r>
      <w:r w:rsidR="00855F53">
        <w:rPr>
          <w:rFonts w:ascii="Times New Roman" w:eastAsia="Times New Roman" w:hAnsi="Times New Roman"/>
          <w:sz w:val="24"/>
          <w:szCs w:val="24"/>
          <w:lang w:val="en-US"/>
        </w:rPr>
        <w:t>EUR</w:t>
      </w:r>
      <w:r w:rsidR="00855F53" w:rsidRPr="00855F53">
        <w:rPr>
          <w:rFonts w:ascii="Times New Roman" w:eastAsia="Times New Roman" w:hAnsi="Times New Roman"/>
          <w:sz w:val="24"/>
          <w:szCs w:val="24"/>
        </w:rPr>
        <w:t>)</w:t>
      </w:r>
    </w:p>
    <w:p w:rsidR="007408F2" w:rsidRDefault="007408F2" w:rsidP="007408F2">
      <w:pPr>
        <w:spacing w:line="0" w:lineRule="atLeast"/>
        <w:ind w:left="2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4851F0">
        <w:rPr>
          <w:rFonts w:ascii="Times New Roman" w:eastAsia="Times New Roman" w:hAnsi="Times New Roman"/>
          <w:sz w:val="24"/>
          <w:szCs w:val="24"/>
        </w:rPr>
        <w:t>Расчеты</w:t>
      </w:r>
      <w:r w:rsidRPr="00EA12E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851F0">
        <w:rPr>
          <w:rFonts w:ascii="Times New Roman" w:eastAsia="Times New Roman" w:hAnsi="Times New Roman"/>
          <w:sz w:val="24"/>
          <w:szCs w:val="24"/>
        </w:rPr>
        <w:t>через</w:t>
      </w:r>
      <w:r w:rsidRPr="00EA12E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08588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Euroclear Bank S.A./N.V.</w:t>
      </w:r>
    </w:p>
    <w:p w:rsidR="005217D5" w:rsidRPr="00EA12E2" w:rsidRDefault="005217D5" w:rsidP="007408F2">
      <w:pPr>
        <w:spacing w:line="0" w:lineRule="atLeast"/>
        <w:ind w:left="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408F2" w:rsidRPr="00EA12E2" w:rsidRDefault="007408F2" w:rsidP="007408F2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7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380"/>
        <w:gridCol w:w="30"/>
        <w:gridCol w:w="5052"/>
        <w:gridCol w:w="38"/>
        <w:gridCol w:w="2006"/>
      </w:tblGrid>
      <w:tr w:rsidR="004F6F5F" w:rsidRPr="00594141" w:rsidTr="005217D5">
        <w:trPr>
          <w:trHeight w:val="474"/>
          <w:jc w:val="center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4F6F5F" w:rsidRPr="004F6F5F" w:rsidRDefault="004F6F5F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4F6F5F" w:rsidRPr="00F7776F" w:rsidRDefault="004F6F5F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:rsidR="004F6F5F" w:rsidRPr="004F6F5F" w:rsidRDefault="004F6F5F" w:rsidP="00F7776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7776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O</w:t>
            </w:r>
          </w:p>
        </w:tc>
        <w:tc>
          <w:tcPr>
            <w:tcW w:w="5082" w:type="dxa"/>
            <w:gridSpan w:val="2"/>
            <w:shd w:val="clear" w:color="auto" w:fill="D9D9D9" w:themeFill="background1" w:themeFillShade="D9"/>
            <w:vAlign w:val="center"/>
          </w:tcPr>
          <w:p w:rsidR="004F6F5F" w:rsidRDefault="004F6F5F" w:rsidP="00F7776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7776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заполнения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4F6F5F" w:rsidRPr="00F7776F" w:rsidRDefault="004F6F5F" w:rsidP="00F7776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7776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(Формат)</w:t>
            </w:r>
          </w:p>
        </w:tc>
        <w:tc>
          <w:tcPr>
            <w:tcW w:w="2044" w:type="dxa"/>
            <w:gridSpan w:val="2"/>
            <w:shd w:val="clear" w:color="auto" w:fill="D9D9D9" w:themeFill="background1" w:themeFillShade="D9"/>
            <w:vAlign w:val="center"/>
          </w:tcPr>
          <w:p w:rsidR="004F6F5F" w:rsidRPr="00594141" w:rsidRDefault="004F6F5F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776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4A6BB7" w:rsidRPr="00594141" w:rsidTr="00A51217">
        <w:trPr>
          <w:trHeight w:val="258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расчетов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4A6BB7" w:rsidRPr="00594141" w:rsidRDefault="004A6BB7" w:rsidP="004A6BB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Код  места расчетов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4A6BB7" w:rsidRPr="00594141" w:rsidRDefault="0017186D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86D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en-US"/>
              </w:rPr>
              <w:t>CHMGTCBE</w:t>
            </w:r>
          </w:p>
        </w:tc>
      </w:tr>
      <w:tr w:rsidR="004A6BB7" w:rsidRPr="00594141" w:rsidTr="00A51217">
        <w:trPr>
          <w:trHeight w:val="25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расчетов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4A6BB7" w:rsidRPr="00594141" w:rsidRDefault="004A6BB7" w:rsidP="004A6BB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6BB7" w:rsidRPr="00594141" w:rsidTr="00A51217">
        <w:trPr>
          <w:trHeight w:val="25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сделки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4A6BB7" w:rsidRPr="00594141" w:rsidRDefault="004A6BB7" w:rsidP="004A6BB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6BB7" w:rsidRPr="00594141" w:rsidTr="00A51217">
        <w:trPr>
          <w:trHeight w:val="216"/>
          <w:jc w:val="center"/>
        </w:trPr>
        <w:tc>
          <w:tcPr>
            <w:tcW w:w="9768" w:type="dxa"/>
            <w:gridSpan w:val="6"/>
            <w:shd w:val="clear" w:color="auto" w:fill="auto"/>
            <w:vAlign w:val="center"/>
          </w:tcPr>
          <w:p w:rsidR="004A6BB7" w:rsidRPr="00594141" w:rsidRDefault="004A6BB7" w:rsidP="004A6BB7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«Получатель"</w:t>
            </w:r>
          </w:p>
        </w:tc>
      </w:tr>
      <w:tr w:rsidR="004A6BB7" w:rsidRPr="00CD739B" w:rsidTr="00A51217">
        <w:trPr>
          <w:trHeight w:val="778"/>
          <w:jc w:val="center"/>
        </w:trPr>
        <w:tc>
          <w:tcPr>
            <w:tcW w:w="22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BB7" w:rsidRPr="00594141" w:rsidRDefault="004A6BB7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BB7" w:rsidRPr="00594141" w:rsidRDefault="004A6BB7" w:rsidP="007408F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4A6BB7" w:rsidRPr="00594141" w:rsidRDefault="004A6BB7" w:rsidP="007408F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получателя". Информация не</w:t>
            </w:r>
          </w:p>
          <w:p w:rsidR="004A6BB7" w:rsidRPr="0059414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0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BB7" w:rsidRPr="00423291" w:rsidRDefault="004A6BB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A51217" w:rsidRPr="00594141" w:rsidTr="00A51217">
        <w:trPr>
          <w:trHeight w:val="1673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17" w:rsidRPr="00594141" w:rsidRDefault="004825F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17" w:rsidRPr="00EF18A8" w:rsidRDefault="00A51217" w:rsidP="00A5121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Локальный код получателя на платформе T2S в с</w:t>
            </w:r>
          </w:p>
          <w:p w:rsidR="00A51217" w:rsidRPr="00594141" w:rsidRDefault="00A51217" w:rsidP="00A5121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указанием идентификатора 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SCOM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SCOM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/XXXX)</w:t>
            </w:r>
          </w:p>
          <w:p w:rsidR="00A51217" w:rsidRPr="00594141" w:rsidRDefault="00A51217" w:rsidP="00A51217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  <w:p w:rsidR="00A51217" w:rsidRPr="00594141" w:rsidRDefault="00A51217" w:rsidP="00A5121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Код получателя в кодировке Euroclear с указанием</w:t>
            </w:r>
          </w:p>
          <w:p w:rsidR="00A51217" w:rsidRPr="00594141" w:rsidRDefault="00A51217" w:rsidP="00A512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идентификатора ECLR (ECLR/XXXX</w:t>
            </w:r>
            <w:r w:rsidRPr="00EF18A8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), при этом код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Euroclear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должен быть связан с локальным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счета.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17" w:rsidRPr="00594141" w:rsidRDefault="00A51217" w:rsidP="007408F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/1234</w:t>
            </w:r>
          </w:p>
          <w:p w:rsidR="00A51217" w:rsidRPr="00594141" w:rsidRDefault="00A51217" w:rsidP="007408F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ECLR/9876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A51217" w:rsidRPr="00594141" w:rsidTr="00A51217">
        <w:trPr>
          <w:trHeight w:val="294"/>
          <w:jc w:val="center"/>
        </w:trPr>
        <w:tc>
          <w:tcPr>
            <w:tcW w:w="9768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1217" w:rsidRPr="00594141" w:rsidRDefault="00A51217" w:rsidP="00A51217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A51217" w:rsidRPr="00594141" w:rsidTr="00A51217">
        <w:trPr>
          <w:trHeight w:val="713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5090" w:type="dxa"/>
            <w:gridSpan w:val="2"/>
            <w:shd w:val="clear" w:color="auto" w:fill="auto"/>
            <w:vAlign w:val="center"/>
          </w:tcPr>
          <w:p w:rsidR="00A51217" w:rsidRPr="00594141" w:rsidRDefault="00A51217" w:rsidP="00A5121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A51217" w:rsidRPr="00594141" w:rsidRDefault="00A51217" w:rsidP="00A5121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получателя". Информация не</w:t>
            </w:r>
          </w:p>
          <w:p w:rsidR="00A51217" w:rsidRPr="00594141" w:rsidRDefault="00A51217" w:rsidP="00A5121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A51217">
        <w:trPr>
          <w:trHeight w:val="21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4825F7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BIE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A51217" w:rsidRPr="00A51217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5121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509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SWIFT BIC  получателя на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A51217" w:rsidRPr="00594141" w:rsidTr="00A51217">
        <w:trPr>
          <w:trHeight w:val="287"/>
          <w:jc w:val="center"/>
        </w:trPr>
        <w:tc>
          <w:tcPr>
            <w:tcW w:w="9768" w:type="dxa"/>
            <w:gridSpan w:val="6"/>
            <w:shd w:val="clear" w:color="auto" w:fill="auto"/>
            <w:vAlign w:val="center"/>
          </w:tcPr>
          <w:p w:rsidR="00A51217" w:rsidRPr="00594141" w:rsidRDefault="00A51217" w:rsidP="00A51217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Блок "Клиент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олучателя"</w:t>
            </w:r>
          </w:p>
        </w:tc>
      </w:tr>
      <w:tr w:rsidR="00A51217" w:rsidRPr="00594141" w:rsidTr="00A51217">
        <w:trPr>
          <w:trHeight w:val="22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4825F7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509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SWIFT BIC клиента получателя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A51217" w:rsidRPr="00594141" w:rsidTr="00A51217">
        <w:trPr>
          <w:trHeight w:val="22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509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A51217">
        <w:trPr>
          <w:trHeight w:val="212"/>
          <w:jc w:val="center"/>
        </w:trPr>
        <w:tc>
          <w:tcPr>
            <w:tcW w:w="9768" w:type="dxa"/>
            <w:gridSpan w:val="6"/>
            <w:shd w:val="clear" w:color="auto" w:fill="auto"/>
            <w:vAlign w:val="center"/>
          </w:tcPr>
          <w:p w:rsidR="00A51217" w:rsidRPr="00594141" w:rsidRDefault="00A51217" w:rsidP="00A51217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A51217" w:rsidRPr="00594141" w:rsidTr="00A51217">
        <w:trPr>
          <w:trHeight w:val="22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4825F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5090" w:type="dxa"/>
            <w:gridSpan w:val="2"/>
            <w:shd w:val="clear" w:color="auto" w:fill="auto"/>
            <w:vAlign w:val="center"/>
          </w:tcPr>
          <w:p w:rsidR="00A51217" w:rsidRPr="00594141" w:rsidRDefault="00A51217" w:rsidP="00A512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клиента получателя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proofErr w:type="spellEnd"/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London</w:t>
            </w:r>
            <w:proofErr w:type="spellEnd"/>
          </w:p>
        </w:tc>
      </w:tr>
      <w:tr w:rsidR="00A51217" w:rsidRPr="00594141" w:rsidTr="00A51217">
        <w:trPr>
          <w:trHeight w:val="22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5090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A51217">
        <w:trPr>
          <w:trHeight w:val="290"/>
          <w:jc w:val="center"/>
        </w:trPr>
        <w:tc>
          <w:tcPr>
            <w:tcW w:w="9768" w:type="dxa"/>
            <w:gridSpan w:val="6"/>
            <w:shd w:val="clear" w:color="auto" w:fill="auto"/>
            <w:vAlign w:val="center"/>
          </w:tcPr>
          <w:p w:rsidR="00A51217" w:rsidRPr="00594141" w:rsidRDefault="00A51217" w:rsidP="00A51217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A51217" w:rsidRPr="00594141" w:rsidTr="00A51217">
        <w:trPr>
          <w:trHeight w:val="22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594141" w:rsidRDefault="00A51217" w:rsidP="00F777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94141" w:rsidRDefault="00A51217" w:rsidP="00A51217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Код клиента отправителя в кодировке Euroclear с указанием</w:t>
            </w:r>
            <w:r w:rsidRPr="00A512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идентификатора ECLR (ECLR/XXXX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ECLR/98765</w:t>
            </w:r>
          </w:p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A51217">
        <w:trPr>
          <w:trHeight w:val="25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594141" w:rsidRDefault="00A51217" w:rsidP="00F7776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A51217">
        <w:trPr>
          <w:trHeight w:val="25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594141" w:rsidRDefault="00A51217" w:rsidP="00F7776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A51217">
        <w:trPr>
          <w:trHeight w:val="250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594141" w:rsidRDefault="00A51217" w:rsidP="00F7776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A51217">
        <w:trPr>
          <w:trHeight w:val="25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Валюта сделки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594141" w:rsidRDefault="00A51217" w:rsidP="00F7776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1217" w:rsidRPr="00594141" w:rsidTr="005217D5">
        <w:trPr>
          <w:trHeight w:val="252"/>
          <w:jc w:val="center"/>
        </w:trPr>
        <w:tc>
          <w:tcPr>
            <w:tcW w:w="9768" w:type="dxa"/>
            <w:gridSpan w:val="6"/>
            <w:shd w:val="clear" w:color="auto" w:fill="D9D9D9" w:themeFill="background1" w:themeFillShade="D9"/>
            <w:vAlign w:val="center"/>
          </w:tcPr>
          <w:p w:rsidR="00A51217" w:rsidRPr="00594141" w:rsidRDefault="00A51217" w:rsidP="00A51217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A51217" w:rsidRPr="00594141" w:rsidTr="005217D5">
        <w:trPr>
          <w:trHeight w:val="252"/>
          <w:jc w:val="center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:rsidR="00A51217" w:rsidRPr="00594141" w:rsidRDefault="00A51217" w:rsidP="00F7776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414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/O</w:t>
            </w:r>
          </w:p>
        </w:tc>
        <w:tc>
          <w:tcPr>
            <w:tcW w:w="5082" w:type="dxa"/>
            <w:gridSpan w:val="2"/>
            <w:shd w:val="clear" w:color="auto" w:fill="D9D9D9" w:themeFill="background1" w:themeFillShade="D9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параметра</w:t>
            </w:r>
          </w:p>
        </w:tc>
        <w:tc>
          <w:tcPr>
            <w:tcW w:w="2044" w:type="dxa"/>
            <w:gridSpan w:val="2"/>
            <w:shd w:val="clear" w:color="auto" w:fill="D9D9D9" w:themeFill="background1" w:themeFillShade="D9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Значение параметра</w:t>
            </w:r>
          </w:p>
        </w:tc>
      </w:tr>
      <w:tr w:rsidR="00A51217" w:rsidRPr="00594141" w:rsidTr="00A51217">
        <w:trPr>
          <w:trHeight w:val="25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Кодовое слово  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A51217" w:rsidRDefault="00A51217" w:rsidP="00F7776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A51217" w:rsidRPr="00594141" w:rsidTr="00A51217">
        <w:trPr>
          <w:trHeight w:val="25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Тип расчетов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A51217" w:rsidRDefault="00A51217" w:rsidP="00F7776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94141" w:rsidRDefault="00A51217" w:rsidP="007408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4141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</w:tr>
      <w:tr w:rsidR="00A51217" w:rsidRPr="00583E45" w:rsidTr="00A51217">
        <w:trPr>
          <w:trHeight w:val="352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A51217" w:rsidRPr="00F0615F" w:rsidRDefault="00A51217" w:rsidP="00A512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референс</w:t>
            </w:r>
            <w:proofErr w:type="spellEnd"/>
            <w:r>
              <w:rPr>
                <w:rStyle w:val="aa"/>
                <w:rFonts w:ascii="Times New Roman" w:eastAsia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A51217" w:rsidRPr="00F0615F" w:rsidRDefault="00A51217" w:rsidP="00F60C05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O</w:t>
            </w:r>
          </w:p>
        </w:tc>
        <w:tc>
          <w:tcPr>
            <w:tcW w:w="5082" w:type="dxa"/>
            <w:gridSpan w:val="2"/>
            <w:shd w:val="clear" w:color="auto" w:fill="auto"/>
            <w:vAlign w:val="center"/>
          </w:tcPr>
          <w:p w:rsidR="00A51217" w:rsidRPr="00583E45" w:rsidRDefault="00A51217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1217">
              <w:rPr>
                <w:rFonts w:ascii="Times New Roman" w:eastAsia="Times New Roman" w:hAnsi="Times New Roman" w:cs="Times New Roman"/>
                <w:sz w:val="22"/>
                <w:szCs w:val="22"/>
              </w:rPr>
              <w:t>COMM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51217" w:rsidRPr="00583E45" w:rsidRDefault="00A51217" w:rsidP="00F60C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1217">
              <w:rPr>
                <w:rFonts w:ascii="Times New Roman" w:eastAsia="Times New Roman" w:hAnsi="Times New Roman" w:cs="Times New Roman"/>
                <w:sz w:val="22"/>
                <w:szCs w:val="22"/>
              </w:rPr>
              <w:t>1234</w:t>
            </w:r>
          </w:p>
        </w:tc>
      </w:tr>
    </w:tbl>
    <w:p w:rsidR="006131DB" w:rsidRDefault="006131DB" w:rsidP="00855F5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072EA" w:rsidRPr="008072EA" w:rsidRDefault="008072EA" w:rsidP="00855F5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5" w:name="_MON_1683376362"/>
      <w:bookmarkEnd w:id="5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27" type="#_x0000_t75" style="width:77.25pt;height:50.25pt" o:ole="">
            <v:imagedata r:id="rId12" o:title=""/>
          </v:shape>
          <o:OLEObject Type="Embed" ProgID="Word.Document.12" ShapeID="_x0000_i1027" DrawAspect="Icon" ObjectID="_1702982167" r:id="rId13">
            <o:FieldCodes>\s</o:FieldCodes>
          </o:OLEObject>
        </w:object>
      </w:r>
      <w:bookmarkStart w:id="6" w:name="_MON_1683376367"/>
      <w:bookmarkEnd w:id="6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28" type="#_x0000_t75" style="width:77.25pt;height:50.25pt" o:ole="">
            <v:imagedata r:id="rId14" o:title=""/>
          </v:shape>
          <o:OLEObject Type="Embed" ProgID="Word.Document.12" ShapeID="_x0000_i1028" DrawAspect="Icon" ObjectID="_1702982168" r:id="rId15">
            <o:FieldCodes>\s</o:FieldCodes>
          </o:OLEObject>
        </w:object>
      </w:r>
    </w:p>
    <w:p w:rsidR="00C305C2" w:rsidRDefault="00855F53" w:rsidP="00855F5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94141"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  <w:r w:rsidRPr="0059414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94141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9414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94141">
        <w:rPr>
          <w:rFonts w:ascii="Times New Roman" w:hAnsi="Times New Roman" w:cs="Times New Roman"/>
          <w:b/>
          <w:sz w:val="24"/>
          <w:szCs w:val="24"/>
          <w:u w:val="single"/>
        </w:rPr>
        <w:t>контрагентов</w:t>
      </w:r>
    </w:p>
    <w:p w:rsidR="00C305C2" w:rsidRPr="006B2E65" w:rsidRDefault="00855F53" w:rsidP="00855F53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55F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Your counterparty or its correspondent must submit a receipt instruction in </w:t>
      </w:r>
      <w:proofErr w:type="spellStart"/>
      <w:r w:rsidRPr="00855F53">
        <w:rPr>
          <w:rFonts w:ascii="Times New Roman" w:hAnsi="Times New Roman" w:cs="Times New Roman"/>
          <w:bCs/>
          <w:sz w:val="24"/>
          <w:szCs w:val="24"/>
          <w:lang w:val="en-US"/>
        </w:rPr>
        <w:t>favour</w:t>
      </w:r>
      <w:proofErr w:type="spellEnd"/>
      <w:r w:rsidRPr="00855F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Euroclear Bank’s BIC11 MGTCBEBEEB2 (ma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ndatory matching field in T2S).</w:t>
      </w:r>
      <w:r w:rsidRPr="00855F53">
        <w:rPr>
          <w:rFonts w:ascii="Times New Roman" w:hAnsi="Times New Roman" w:cs="Times New Roman"/>
          <w:bCs/>
          <w:sz w:val="24"/>
          <w:szCs w:val="24"/>
          <w:lang w:val="en-US"/>
        </w:rPr>
        <w:br/>
        <w:t>The BIC11 is the recommended standard to identify all layers of parties in T2S.</w:t>
      </w:r>
    </w:p>
    <w:p w:rsidR="00EA12E2" w:rsidRPr="00466244" w:rsidRDefault="00A51217" w:rsidP="005217D5">
      <w:pPr>
        <w:spacing w:line="276" w:lineRule="auto"/>
        <w:rPr>
          <w:rFonts w:ascii="Times New Roman" w:eastAsia="Times New Roman" w:hAnsi="Times New Roman"/>
          <w:b/>
          <w:sz w:val="28"/>
        </w:rPr>
      </w:pPr>
      <w:r w:rsidRPr="0017186D">
        <w:rPr>
          <w:rFonts w:ascii="Times New Roman" w:eastAsia="Times New Roman" w:hAnsi="Times New Roman"/>
          <w:b/>
          <w:sz w:val="28"/>
        </w:rPr>
        <w:br w:type="page"/>
      </w:r>
      <w:bookmarkStart w:id="7" w:name="cedet2s37"/>
      <w:r w:rsidR="00EA12E2">
        <w:rPr>
          <w:rFonts w:ascii="Times New Roman" w:eastAsia="Times New Roman" w:hAnsi="Times New Roman"/>
          <w:b/>
          <w:sz w:val="28"/>
        </w:rPr>
        <w:t xml:space="preserve">Получение с локального рынка Швейцарии через </w:t>
      </w:r>
      <w:r w:rsidR="00EA12E2">
        <w:rPr>
          <w:rFonts w:ascii="Times New Roman" w:eastAsia="Times New Roman" w:hAnsi="Times New Roman"/>
          <w:b/>
          <w:sz w:val="28"/>
          <w:lang w:val="en-US"/>
        </w:rPr>
        <w:t>T</w:t>
      </w:r>
      <w:r w:rsidR="00EA12E2" w:rsidRPr="004851F0">
        <w:rPr>
          <w:rFonts w:ascii="Times New Roman" w:eastAsia="Times New Roman" w:hAnsi="Times New Roman"/>
          <w:b/>
          <w:sz w:val="28"/>
        </w:rPr>
        <w:t>2</w:t>
      </w:r>
      <w:r w:rsidR="00EA12E2">
        <w:rPr>
          <w:rFonts w:ascii="Times New Roman" w:eastAsia="Times New Roman" w:hAnsi="Times New Roman"/>
          <w:b/>
          <w:sz w:val="28"/>
          <w:lang w:val="en-US"/>
        </w:rPr>
        <w:t>S</w:t>
      </w:r>
      <w:r w:rsidR="000D5BA8">
        <w:rPr>
          <w:rFonts w:ascii="Times New Roman" w:eastAsia="Times New Roman" w:hAnsi="Times New Roman"/>
          <w:b/>
          <w:sz w:val="28"/>
        </w:rPr>
        <w:t>-</w:t>
      </w:r>
      <w:r w:rsidR="00EA12E2">
        <w:rPr>
          <w:rFonts w:ascii="Times New Roman" w:eastAsia="Times New Roman" w:hAnsi="Times New Roman"/>
          <w:b/>
          <w:sz w:val="28"/>
        </w:rPr>
        <w:t>платформу (код операции 37)</w:t>
      </w:r>
      <w:bookmarkEnd w:id="7"/>
    </w:p>
    <w:p w:rsidR="00EA12E2" w:rsidRPr="004851F0" w:rsidRDefault="00EA12E2" w:rsidP="005217D5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</w:rPr>
      </w:pPr>
      <w:r w:rsidRPr="004851F0">
        <w:rPr>
          <w:rFonts w:ascii="Times New Roman" w:eastAsia="Times New Roman" w:hAnsi="Times New Roman"/>
          <w:sz w:val="24"/>
          <w:szCs w:val="24"/>
        </w:rPr>
        <w:t xml:space="preserve">Расчеты на условиях </w:t>
      </w:r>
      <w:r w:rsidRPr="004851F0">
        <w:rPr>
          <w:rFonts w:ascii="Times New Roman" w:eastAsia="Times New Roman" w:hAnsi="Times New Roman"/>
          <w:sz w:val="24"/>
          <w:szCs w:val="24"/>
          <w:lang w:val="en-US"/>
        </w:rPr>
        <w:t>DVP</w:t>
      </w:r>
      <w:r w:rsidR="002E1DD9" w:rsidRPr="002E1DD9">
        <w:rPr>
          <w:rFonts w:ascii="Times New Roman" w:eastAsia="Times New Roman" w:hAnsi="Times New Roman"/>
          <w:sz w:val="24"/>
          <w:szCs w:val="24"/>
        </w:rPr>
        <w:t xml:space="preserve"> </w:t>
      </w:r>
      <w:r w:rsidR="002E1DD9">
        <w:rPr>
          <w:rFonts w:ascii="Times New Roman" w:eastAsia="Times New Roman" w:hAnsi="Times New Roman"/>
          <w:sz w:val="24"/>
          <w:szCs w:val="24"/>
        </w:rPr>
        <w:t xml:space="preserve">и </w:t>
      </w:r>
      <w:r w:rsidR="002E1DD9">
        <w:rPr>
          <w:rFonts w:ascii="Times New Roman" w:eastAsia="Times New Roman" w:hAnsi="Times New Roman"/>
          <w:sz w:val="24"/>
          <w:szCs w:val="24"/>
          <w:lang w:val="en-US"/>
        </w:rPr>
        <w:t>FOP</w:t>
      </w:r>
      <w:r w:rsidRPr="007408F2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/>
        </w:rPr>
        <w:t>EUR</w:t>
      </w:r>
      <w:r w:rsidRPr="007408F2">
        <w:rPr>
          <w:rFonts w:ascii="Times New Roman" w:eastAsia="Times New Roman" w:hAnsi="Times New Roman"/>
          <w:sz w:val="24"/>
          <w:szCs w:val="24"/>
        </w:rPr>
        <w:t>)</w:t>
      </w:r>
    </w:p>
    <w:p w:rsidR="00EA12E2" w:rsidRDefault="00EA12E2" w:rsidP="005217D5">
      <w:pPr>
        <w:spacing w:line="0" w:lineRule="atLeast"/>
        <w:ind w:left="2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4851F0">
        <w:rPr>
          <w:rFonts w:ascii="Times New Roman" w:eastAsia="Times New Roman" w:hAnsi="Times New Roman"/>
          <w:sz w:val="24"/>
          <w:szCs w:val="24"/>
        </w:rPr>
        <w:t>Расчеты</w:t>
      </w:r>
      <w:r w:rsidRPr="007408F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851F0">
        <w:rPr>
          <w:rFonts w:ascii="Times New Roman" w:eastAsia="Times New Roman" w:hAnsi="Times New Roman"/>
          <w:sz w:val="24"/>
          <w:szCs w:val="24"/>
        </w:rPr>
        <w:t>через</w:t>
      </w:r>
      <w:r w:rsidRPr="007408F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8588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Clearstream</w:t>
      </w:r>
      <w:proofErr w:type="spellEnd"/>
      <w:r w:rsidRPr="0008588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Banking S.A.</w:t>
      </w:r>
    </w:p>
    <w:p w:rsidR="005217D5" w:rsidRDefault="005217D5" w:rsidP="005217D5">
      <w:pPr>
        <w:spacing w:line="0" w:lineRule="atLeast"/>
        <w:ind w:left="2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EA12E2" w:rsidRPr="007408F2" w:rsidRDefault="00EA12E2" w:rsidP="00EA12E2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5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440"/>
        <w:gridCol w:w="4607"/>
        <w:gridCol w:w="2242"/>
      </w:tblGrid>
      <w:tr w:rsidR="001C7488" w:rsidRPr="00583E45" w:rsidTr="005217D5">
        <w:trPr>
          <w:trHeight w:val="619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1C7488" w:rsidRPr="004F6F5F" w:rsidRDefault="001C7488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1C7488" w:rsidRPr="00F7776F" w:rsidRDefault="001C7488" w:rsidP="00F7776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1C7488" w:rsidRPr="00F7776F" w:rsidRDefault="001C7488" w:rsidP="004A6BB7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7776F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  <w:p w:rsidR="001C7488" w:rsidRPr="00F7776F" w:rsidRDefault="001C7488" w:rsidP="004A6BB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O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:rsidR="001C7488" w:rsidRPr="00F7776F" w:rsidRDefault="001C7488" w:rsidP="00F7776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7776F">
              <w:rPr>
                <w:rFonts w:ascii="Times New Roman" w:eastAsia="Times New Roman" w:hAnsi="Times New Roman"/>
                <w:b/>
                <w:sz w:val="22"/>
                <w:szCs w:val="22"/>
              </w:rPr>
              <w:t>Особенности заполнения</w:t>
            </w:r>
          </w:p>
          <w:p w:rsidR="001C7488" w:rsidRPr="00F7776F" w:rsidRDefault="001C7488" w:rsidP="00F7776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7776F">
              <w:rPr>
                <w:rFonts w:ascii="Times New Roman" w:eastAsia="Times New Roman" w:hAnsi="Times New Roman"/>
                <w:b/>
                <w:sz w:val="22"/>
                <w:szCs w:val="22"/>
              </w:rPr>
              <w:t>(Формат)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7776F">
              <w:rPr>
                <w:rFonts w:ascii="Times New Roman" w:eastAsia="Times New Roman" w:hAnsi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1C7488" w:rsidRPr="00583E45" w:rsidTr="00A51217">
        <w:trPr>
          <w:trHeight w:val="25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Место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1C7488" w:rsidRPr="00583E45" w:rsidRDefault="001C7488" w:rsidP="004A6BB7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Код  места расчетов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C7488" w:rsidRPr="00583E45" w:rsidRDefault="0017186D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7186D">
              <w:rPr>
                <w:rFonts w:ascii="Times New Roman" w:eastAsia="Times New Roman" w:hAnsi="Times New Roman"/>
                <w:sz w:val="22"/>
                <w:szCs w:val="22"/>
              </w:rPr>
              <w:t>CHCEDELL</w:t>
            </w:r>
          </w:p>
        </w:tc>
      </w:tr>
      <w:tr w:rsidR="001C7488" w:rsidRPr="00583E45" w:rsidTr="00A51217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Дата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1C7488" w:rsidRPr="00583E45" w:rsidRDefault="001C7488" w:rsidP="004A6BB7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(ДД.ММ.ГГГГ)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1C7488" w:rsidRPr="00583E45" w:rsidTr="00A51217">
        <w:trPr>
          <w:trHeight w:val="279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Дата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1C7488" w:rsidRPr="00583E45" w:rsidRDefault="001C7488" w:rsidP="004A6BB7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(ДД.ММ.ГГГГ)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1C7488" w:rsidRPr="00583E45" w:rsidTr="00A51217">
        <w:trPr>
          <w:trHeight w:val="295"/>
          <w:jc w:val="center"/>
        </w:trPr>
        <w:tc>
          <w:tcPr>
            <w:tcW w:w="9589" w:type="dxa"/>
            <w:gridSpan w:val="4"/>
            <w:shd w:val="clear" w:color="auto" w:fill="auto"/>
            <w:vAlign w:val="center"/>
          </w:tcPr>
          <w:p w:rsidR="001C7488" w:rsidRPr="00583E45" w:rsidRDefault="001C7488" w:rsidP="001C7488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Блок "Отправитель"</w:t>
            </w:r>
          </w:p>
        </w:tc>
      </w:tr>
      <w:tr w:rsidR="001C7488" w:rsidRPr="00583E45" w:rsidTr="00D6295C">
        <w:trPr>
          <w:trHeight w:val="565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1C7488" w:rsidRPr="00583E45" w:rsidRDefault="001C7488" w:rsidP="004825F7">
            <w:pPr>
              <w:spacing w:line="211" w:lineRule="exac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 xml:space="preserve">Номер счета отправителя на 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C7488" w:rsidRPr="00583E45" w:rsidRDefault="001C7488" w:rsidP="001C7488">
            <w:pPr>
              <w:spacing w:line="211" w:lineRule="exact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********</w:t>
            </w:r>
          </w:p>
          <w:p w:rsidR="001C7488" w:rsidRPr="00583E45" w:rsidRDefault="001C7488" w:rsidP="001C7488">
            <w:pPr>
              <w:spacing w:line="211" w:lineRule="exac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или</w:t>
            </w:r>
          </w:p>
          <w:p w:rsidR="001C7488" w:rsidRPr="00583E45" w:rsidRDefault="001C7488" w:rsidP="001C748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n/a</w:t>
            </w:r>
          </w:p>
        </w:tc>
      </w:tr>
      <w:tr w:rsidR="001C7488" w:rsidRPr="00583E45" w:rsidTr="00A51217">
        <w:trPr>
          <w:trHeight w:val="21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BIC</w:t>
            </w:r>
            <w:r w:rsidR="004825F7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 xml:space="preserve">SWIFT BIC  отправителя на 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22XXX</w:t>
            </w:r>
          </w:p>
        </w:tc>
      </w:tr>
      <w:tr w:rsidR="001C7488" w:rsidRPr="00583E45" w:rsidTr="00A51217">
        <w:trPr>
          <w:trHeight w:val="216"/>
          <w:jc w:val="center"/>
        </w:trPr>
        <w:tc>
          <w:tcPr>
            <w:tcW w:w="9589" w:type="dxa"/>
            <w:gridSpan w:val="4"/>
            <w:shd w:val="clear" w:color="auto" w:fill="auto"/>
            <w:vAlign w:val="center"/>
          </w:tcPr>
          <w:p w:rsidR="001C7488" w:rsidRPr="00583E45" w:rsidRDefault="001C7488" w:rsidP="001C7488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Блок "Клиент отправителя"</w:t>
            </w:r>
          </w:p>
        </w:tc>
      </w:tr>
      <w:tr w:rsidR="001C7488" w:rsidRPr="00583E45" w:rsidTr="00A51217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1C7488" w:rsidRPr="004825F7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BIC</w:t>
            </w:r>
            <w:r w:rsidR="004825F7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SWIFT BIC клиента отправителя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22XXX</w:t>
            </w:r>
          </w:p>
        </w:tc>
      </w:tr>
      <w:tr w:rsidR="001C7488" w:rsidRPr="00583E45" w:rsidTr="00A51217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O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C7488" w:rsidRPr="00583E45" w:rsidRDefault="001C7488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1C7488" w:rsidRPr="00583E45" w:rsidTr="00A51217">
        <w:trPr>
          <w:trHeight w:val="212"/>
          <w:jc w:val="center"/>
        </w:trPr>
        <w:tc>
          <w:tcPr>
            <w:tcW w:w="9589" w:type="dxa"/>
            <w:gridSpan w:val="4"/>
            <w:shd w:val="clear" w:color="auto" w:fill="auto"/>
            <w:vAlign w:val="center"/>
          </w:tcPr>
          <w:p w:rsidR="001C7488" w:rsidRPr="00583E45" w:rsidRDefault="001C7488" w:rsidP="001C7488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Или</w:t>
            </w:r>
          </w:p>
        </w:tc>
      </w:tr>
      <w:tr w:rsidR="004A6BB7" w:rsidRPr="00583E45" w:rsidTr="00A51217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825F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Наименование клиента отправителя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Bank</w:t>
            </w:r>
            <w:proofErr w:type="spellEnd"/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London</w:t>
            </w:r>
            <w:proofErr w:type="spellEnd"/>
          </w:p>
        </w:tc>
      </w:tr>
      <w:tr w:rsidR="004A6BB7" w:rsidRPr="00583E45" w:rsidTr="00A51217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O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6BB7" w:rsidRPr="00583E45" w:rsidTr="00A51217">
        <w:trPr>
          <w:trHeight w:val="290"/>
          <w:jc w:val="center"/>
        </w:trPr>
        <w:tc>
          <w:tcPr>
            <w:tcW w:w="9589" w:type="dxa"/>
            <w:gridSpan w:val="4"/>
            <w:shd w:val="clear" w:color="auto" w:fill="auto"/>
            <w:vAlign w:val="center"/>
          </w:tcPr>
          <w:p w:rsidR="004A6BB7" w:rsidRPr="00583E45" w:rsidRDefault="004A6BB7" w:rsidP="004A6BB7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Или</w:t>
            </w:r>
          </w:p>
        </w:tc>
      </w:tr>
      <w:tr w:rsidR="004A6BB7" w:rsidRPr="00583E45" w:rsidTr="005217D5">
        <w:trPr>
          <w:trHeight w:val="21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5217D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Идентификатор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5217D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5217D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Код клиента</w:t>
            </w:r>
            <w:r w:rsidR="005217D5">
              <w:rPr>
                <w:rFonts w:ascii="Times New Roman" w:eastAsia="Times New Roman" w:hAnsi="Times New Roman"/>
                <w:sz w:val="22"/>
                <w:szCs w:val="22"/>
              </w:rPr>
              <w:t xml:space="preserve"> отправителя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5217D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CEDE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/98765</w:t>
            </w:r>
          </w:p>
        </w:tc>
      </w:tr>
      <w:tr w:rsidR="004A6BB7" w:rsidRPr="00583E45" w:rsidTr="00A51217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Номер счета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ab/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4A6BB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w w:val="95"/>
                <w:sz w:val="22"/>
                <w:szCs w:val="22"/>
                <w:shd w:val="clear" w:color="auto" w:fill="F2F2F2"/>
                <w:lang w:val="en-US"/>
              </w:rPr>
              <w:t>O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6BB7" w:rsidRPr="00583E45" w:rsidTr="00A51217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4A6BB7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6BB7" w:rsidRPr="00583E45" w:rsidTr="00A51217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4A6BB7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6BB7" w:rsidRPr="00583E45" w:rsidTr="00A51217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4A6BB7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O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6BB7" w:rsidRPr="00583E45" w:rsidTr="00A51217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Валюта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583E45" w:rsidRDefault="004A6BB7" w:rsidP="004A6BB7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O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A6BB7" w:rsidRPr="00583E45" w:rsidTr="003E2B6D">
        <w:trPr>
          <w:trHeight w:val="252"/>
          <w:jc w:val="center"/>
        </w:trPr>
        <w:tc>
          <w:tcPr>
            <w:tcW w:w="9589" w:type="dxa"/>
            <w:gridSpan w:val="4"/>
            <w:shd w:val="clear" w:color="auto" w:fill="D9D9D9" w:themeFill="background1" w:themeFillShade="D9"/>
            <w:vAlign w:val="center"/>
          </w:tcPr>
          <w:p w:rsidR="004A6BB7" w:rsidRPr="00583E45" w:rsidRDefault="004A6BB7" w:rsidP="004A6BB7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4A6BB7" w:rsidRPr="00583E45" w:rsidTr="003E2B6D">
        <w:trPr>
          <w:trHeight w:val="293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4A6BB7" w:rsidRPr="004A0DAF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4A6BB7" w:rsidRDefault="004A6BB7" w:rsidP="004A6BB7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M/O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:rsidR="004A6BB7" w:rsidRPr="004A0DAF" w:rsidRDefault="004A6BB7" w:rsidP="00EA12E2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параметра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4A6BB7" w:rsidRPr="004A0DAF" w:rsidRDefault="004A6BB7" w:rsidP="00EA12E2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Значение параметра</w:t>
            </w:r>
          </w:p>
        </w:tc>
      </w:tr>
      <w:tr w:rsidR="004A6BB7" w:rsidRPr="00583E45" w:rsidTr="00A51217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Кодовое слово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4A6BB7" w:rsidRDefault="004A6BB7" w:rsidP="004A6BB7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4A6BB7" w:rsidRPr="00583E45" w:rsidTr="00A51217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Тип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4A6BB7" w:rsidRDefault="004A6BB7" w:rsidP="004A6BB7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DVP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DVP</w:t>
            </w:r>
          </w:p>
        </w:tc>
      </w:tr>
      <w:tr w:rsidR="004A6BB7" w:rsidRPr="00583E45" w:rsidTr="00A51217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Идентификатор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FOP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для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расчетов на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A6BB7" w:rsidRPr="004A6BB7" w:rsidRDefault="004A6BB7" w:rsidP="004A6BB7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OTHR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4A6BB7" w:rsidRPr="00583E45" w:rsidRDefault="004A6BB7" w:rsidP="00EA12E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3E45">
              <w:rPr>
                <w:rFonts w:ascii="Times New Roman" w:hAnsi="Times New Roman" w:cs="Times New Roman"/>
                <w:sz w:val="22"/>
                <w:szCs w:val="22"/>
              </w:rPr>
              <w:t>SPRO//SETTLEMENT VIA T2S</w:t>
            </w:r>
          </w:p>
        </w:tc>
      </w:tr>
    </w:tbl>
    <w:p w:rsidR="00521F12" w:rsidRDefault="00521F12" w:rsidP="00521F12">
      <w:pPr>
        <w:rPr>
          <w:lang w:val="en-US"/>
        </w:rPr>
      </w:pPr>
    </w:p>
    <w:p w:rsidR="008072EA" w:rsidRPr="008072EA" w:rsidRDefault="008072EA" w:rsidP="00855F5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8" w:name="_MON_1683376388"/>
      <w:bookmarkEnd w:id="8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29" type="#_x0000_t75" style="width:77.25pt;height:50.25pt" o:ole="">
            <v:imagedata r:id="rId16" o:title=""/>
          </v:shape>
          <o:OLEObject Type="Embed" ProgID="Word.Document.12" ShapeID="_x0000_i1029" DrawAspect="Icon" ObjectID="_1702982169" r:id="rId17">
            <o:FieldCodes>\s</o:FieldCodes>
          </o:OLEObject>
        </w:object>
      </w:r>
      <w:bookmarkStart w:id="9" w:name="_MON_1683376397"/>
      <w:bookmarkEnd w:id="9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0" type="#_x0000_t75" style="width:77.25pt;height:50.25pt" o:ole="">
            <v:imagedata r:id="rId18" o:title=""/>
          </v:shape>
          <o:OLEObject Type="Embed" ProgID="Word.Document.12" ShapeID="_x0000_i1030" DrawAspect="Icon" ObjectID="_1702982170" r:id="rId19">
            <o:FieldCodes>\s</o:FieldCodes>
          </o:OLEObject>
        </w:object>
      </w:r>
    </w:p>
    <w:p w:rsidR="002F650D" w:rsidRDefault="002F650D" w:rsidP="00855F5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05C2" w:rsidRPr="00C305C2" w:rsidRDefault="00EA12E2" w:rsidP="00855F5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контрагентов</w:t>
      </w:r>
    </w:p>
    <w:p w:rsidR="00855F53" w:rsidRPr="0008588E" w:rsidRDefault="00521F12" w:rsidP="00855F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588E">
        <w:rPr>
          <w:rFonts w:ascii="Times New Roman" w:hAnsi="Times New Roman" w:cs="Times New Roman"/>
          <w:sz w:val="24"/>
          <w:szCs w:val="24"/>
          <w:lang w:val="en-US"/>
        </w:rPr>
        <w:t>Deliver to BIC UBSWCHZH80A (T2S SAC number INSE20001513</w:t>
      </w:r>
      <w:r w:rsidRPr="000858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08588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21F12" w:rsidRDefault="00521F12" w:rsidP="00855F53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8588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08588E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08588E">
        <w:rPr>
          <w:rFonts w:ascii="Times New Roman" w:hAnsi="Times New Roman" w:cs="Times New Roman"/>
          <w:sz w:val="24"/>
          <w:szCs w:val="24"/>
          <w:lang w:val="en-US"/>
        </w:rPr>
        <w:t xml:space="preserve"> of: </w:t>
      </w:r>
      <w:proofErr w:type="spellStart"/>
      <w:r w:rsidRPr="0008588E">
        <w:rPr>
          <w:rFonts w:ascii="Times New Roman" w:hAnsi="Times New Roman" w:cs="Times New Roman"/>
          <w:sz w:val="24"/>
          <w:szCs w:val="24"/>
          <w:lang w:val="en-US"/>
        </w:rPr>
        <w:t>Clearstream</w:t>
      </w:r>
      <w:proofErr w:type="spellEnd"/>
      <w:r w:rsidRPr="0008588E">
        <w:rPr>
          <w:rFonts w:ascii="Times New Roman" w:hAnsi="Times New Roman" w:cs="Times New Roman"/>
          <w:sz w:val="24"/>
          <w:szCs w:val="24"/>
          <w:lang w:val="en-US"/>
        </w:rPr>
        <w:t xml:space="preserve"> BIC11 CEDELULLXXX and account number of the CBL customer 73170.</w:t>
      </w:r>
      <w:r w:rsidRPr="000858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</w:p>
    <w:p w:rsidR="00521F12" w:rsidRPr="00583E45" w:rsidRDefault="00521F12" w:rsidP="00521F12">
      <w:pPr>
        <w:rPr>
          <w:rFonts w:ascii="Times New Roman" w:hAnsi="Times New Roman" w:cs="Times New Roman"/>
          <w:lang w:val="en-US"/>
        </w:rPr>
      </w:pPr>
      <w:r w:rsidRPr="00583E45">
        <w:rPr>
          <w:rFonts w:ascii="Times New Roman" w:hAnsi="Times New Roman" w:cs="Times New Roman"/>
          <w:lang w:val="en-US"/>
        </w:rPr>
        <w:t xml:space="preserve">a. The securities account number (SAC) is an optional matching </w:t>
      </w:r>
      <w:proofErr w:type="gramStart"/>
      <w:r w:rsidRPr="00583E45">
        <w:rPr>
          <w:rFonts w:ascii="Times New Roman" w:hAnsi="Times New Roman" w:cs="Times New Roman"/>
          <w:lang w:val="en-US"/>
        </w:rPr>
        <w:t>criteria</w:t>
      </w:r>
      <w:proofErr w:type="gramEnd"/>
      <w:r w:rsidRPr="00583E45">
        <w:rPr>
          <w:rFonts w:ascii="Times New Roman" w:hAnsi="Times New Roman" w:cs="Times New Roman"/>
          <w:lang w:val="en-US"/>
        </w:rPr>
        <w:t xml:space="preserve"> in T2S.</w:t>
      </w:r>
    </w:p>
    <w:p w:rsidR="00521F12" w:rsidRPr="00583E45" w:rsidRDefault="00521F12" w:rsidP="00521F12">
      <w:pPr>
        <w:rPr>
          <w:rFonts w:ascii="Times New Roman" w:hAnsi="Times New Roman" w:cs="Times New Roman"/>
          <w:lang w:val="en-US"/>
        </w:rPr>
      </w:pPr>
      <w:r w:rsidRPr="00583E45">
        <w:rPr>
          <w:rFonts w:ascii="Times New Roman" w:hAnsi="Times New Roman" w:cs="Times New Roman"/>
          <w:lang w:val="en-US"/>
        </w:rPr>
        <w:t xml:space="preserve">b. T2S does not report the account field with second party level in the </w:t>
      </w:r>
      <w:proofErr w:type="spellStart"/>
      <w:r w:rsidRPr="00583E45">
        <w:rPr>
          <w:rFonts w:ascii="Times New Roman" w:hAnsi="Times New Roman" w:cs="Times New Roman"/>
          <w:lang w:val="en-US"/>
        </w:rPr>
        <w:t>allegement</w:t>
      </w:r>
      <w:proofErr w:type="spellEnd"/>
      <w:r w:rsidRPr="00583E45">
        <w:rPr>
          <w:rFonts w:ascii="Times New Roman" w:hAnsi="Times New Roman" w:cs="Times New Roman"/>
          <w:lang w:val="en-US"/>
        </w:rPr>
        <w:t xml:space="preserve"> messages and we therefore recommend customers to request their counterparties to include the CBL customer account number in field :70C::PACO instead of :97A::SAFE.</w:t>
      </w:r>
    </w:p>
    <w:p w:rsidR="00521F12" w:rsidRDefault="00521F12" w:rsidP="00521F12">
      <w:pPr>
        <w:rPr>
          <w:lang w:val="en-US"/>
        </w:rPr>
      </w:pPr>
    </w:p>
    <w:p w:rsidR="00C305C2" w:rsidRDefault="00C305C2" w:rsidP="00521F12">
      <w:pPr>
        <w:rPr>
          <w:lang w:val="en-US"/>
        </w:rPr>
      </w:pPr>
    </w:p>
    <w:p w:rsidR="00B21CA8" w:rsidRDefault="00B21CA8" w:rsidP="00CB1904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CB1904" w:rsidRPr="00466244" w:rsidRDefault="00CB1904" w:rsidP="00CB1904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bookmarkStart w:id="10" w:name="cedet2s36"/>
      <w:r>
        <w:rPr>
          <w:rFonts w:ascii="Times New Roman" w:eastAsia="Times New Roman" w:hAnsi="Times New Roman"/>
          <w:b/>
          <w:sz w:val="28"/>
        </w:rPr>
        <w:t xml:space="preserve">Поставка на локальный рынок Швейцарии через </w:t>
      </w:r>
      <w:r>
        <w:rPr>
          <w:rFonts w:ascii="Times New Roman" w:eastAsia="Times New Roman" w:hAnsi="Times New Roman"/>
          <w:b/>
          <w:sz w:val="28"/>
          <w:lang w:val="en-US"/>
        </w:rPr>
        <w:t>T</w:t>
      </w:r>
      <w:r w:rsidRPr="004851F0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  <w:lang w:val="en-US"/>
        </w:rPr>
        <w:t>S</w:t>
      </w:r>
      <w:r w:rsidR="000D5BA8">
        <w:rPr>
          <w:rFonts w:ascii="Times New Roman" w:eastAsia="Times New Roman" w:hAnsi="Times New Roman"/>
          <w:b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>платформу (код операции 36)</w:t>
      </w:r>
    </w:p>
    <w:bookmarkEnd w:id="10"/>
    <w:p w:rsidR="00521F12" w:rsidRPr="002F650D" w:rsidRDefault="00521F12" w:rsidP="00521F12">
      <w:pPr>
        <w:spacing w:line="0" w:lineRule="atLeast"/>
        <w:ind w:left="20"/>
        <w:rPr>
          <w:rFonts w:ascii="Times New Roman" w:eastAsia="Times New Roman" w:hAnsi="Times New Roman"/>
          <w:sz w:val="22"/>
          <w:szCs w:val="24"/>
        </w:rPr>
      </w:pPr>
      <w:r w:rsidRPr="002F650D">
        <w:rPr>
          <w:rFonts w:ascii="Times New Roman" w:eastAsia="Times New Roman" w:hAnsi="Times New Roman"/>
          <w:sz w:val="22"/>
          <w:szCs w:val="24"/>
        </w:rPr>
        <w:t xml:space="preserve">Расчеты на условиях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DVP</w:t>
      </w:r>
      <w:r w:rsidR="002E1DD9" w:rsidRPr="002F650D">
        <w:rPr>
          <w:rFonts w:ascii="Times New Roman" w:eastAsia="Times New Roman" w:hAnsi="Times New Roman"/>
          <w:sz w:val="22"/>
          <w:szCs w:val="24"/>
        </w:rPr>
        <w:t xml:space="preserve"> и </w:t>
      </w:r>
      <w:r w:rsidR="002E1DD9" w:rsidRPr="002F650D">
        <w:rPr>
          <w:rFonts w:ascii="Times New Roman" w:eastAsia="Times New Roman" w:hAnsi="Times New Roman"/>
          <w:sz w:val="22"/>
          <w:szCs w:val="24"/>
          <w:lang w:val="en-US"/>
        </w:rPr>
        <w:t>FOP</w:t>
      </w:r>
      <w:r w:rsidRPr="002F650D">
        <w:rPr>
          <w:rFonts w:ascii="Times New Roman" w:eastAsia="Times New Roman" w:hAnsi="Times New Roman"/>
          <w:sz w:val="22"/>
          <w:szCs w:val="24"/>
        </w:rPr>
        <w:t xml:space="preserve"> (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EUR</w:t>
      </w:r>
      <w:r w:rsidRPr="002F650D">
        <w:rPr>
          <w:rFonts w:ascii="Times New Roman" w:eastAsia="Times New Roman" w:hAnsi="Times New Roman"/>
          <w:sz w:val="22"/>
          <w:szCs w:val="24"/>
        </w:rPr>
        <w:t>)</w:t>
      </w:r>
    </w:p>
    <w:p w:rsidR="00521F12" w:rsidRPr="002F650D" w:rsidRDefault="00521F12" w:rsidP="00521F12">
      <w:pPr>
        <w:spacing w:line="0" w:lineRule="atLeast"/>
        <w:ind w:left="20"/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</w:pPr>
      <w:r w:rsidRPr="002F650D">
        <w:rPr>
          <w:rFonts w:ascii="Times New Roman" w:eastAsia="Times New Roman" w:hAnsi="Times New Roman"/>
          <w:sz w:val="22"/>
          <w:szCs w:val="24"/>
        </w:rPr>
        <w:t>Расчеты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eastAsia="Times New Roman" w:hAnsi="Times New Roman"/>
          <w:sz w:val="22"/>
          <w:szCs w:val="24"/>
        </w:rPr>
        <w:t>через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proofErr w:type="spellStart"/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>Clearstream</w:t>
      </w:r>
      <w:proofErr w:type="spellEnd"/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 xml:space="preserve"> Banking S.A.</w:t>
      </w:r>
    </w:p>
    <w:p w:rsidR="005217D5" w:rsidRPr="007408F2" w:rsidRDefault="005217D5" w:rsidP="00521F12">
      <w:pPr>
        <w:spacing w:line="0" w:lineRule="atLeast"/>
        <w:ind w:left="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21F12" w:rsidRPr="007408F2" w:rsidRDefault="00521F12" w:rsidP="00521F12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440"/>
        <w:gridCol w:w="4835"/>
        <w:gridCol w:w="2245"/>
      </w:tblGrid>
      <w:tr w:rsidR="000D584C" w:rsidRPr="00583E45" w:rsidTr="003E2B6D">
        <w:trPr>
          <w:trHeight w:val="623"/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0D584C" w:rsidRPr="004F6F5F" w:rsidRDefault="000D584C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0D584C" w:rsidRPr="006B2E65" w:rsidRDefault="000D584C" w:rsidP="006B2E65">
            <w:pPr>
              <w:spacing w:line="21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0D584C" w:rsidRPr="006B2E65" w:rsidRDefault="000D584C" w:rsidP="000D584C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  <w:p w:rsidR="000D584C" w:rsidRPr="006B2E6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835" w:type="dxa"/>
            <w:shd w:val="clear" w:color="auto" w:fill="D9D9D9" w:themeFill="background1" w:themeFillShade="D9"/>
            <w:vAlign w:val="center"/>
          </w:tcPr>
          <w:p w:rsidR="000D584C" w:rsidRPr="006B2E65" w:rsidRDefault="000D584C" w:rsidP="005217D5">
            <w:pPr>
              <w:spacing w:line="21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B2E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заполнения</w:t>
            </w:r>
            <w:r w:rsidR="005217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B2E6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(Формат)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0D584C" w:rsidRPr="00583E45" w:rsidTr="005217D5">
        <w:trPr>
          <w:trHeight w:val="258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 места расчетов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17186D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86D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en-US"/>
              </w:rPr>
              <w:t>CHCEDELL</w:t>
            </w:r>
          </w:p>
        </w:tc>
      </w:tr>
      <w:tr w:rsidR="000D584C" w:rsidRPr="00583E45" w:rsidTr="005217D5">
        <w:trPr>
          <w:trHeight w:val="252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5217D5">
        <w:trPr>
          <w:trHeight w:val="25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0D584C">
        <w:trPr>
          <w:trHeight w:val="216"/>
          <w:jc w:val="center"/>
        </w:trPr>
        <w:tc>
          <w:tcPr>
            <w:tcW w:w="9878" w:type="dxa"/>
            <w:gridSpan w:val="4"/>
            <w:shd w:val="clear" w:color="auto" w:fill="auto"/>
            <w:vAlign w:val="center"/>
          </w:tcPr>
          <w:p w:rsidR="000D584C" w:rsidRPr="00583E45" w:rsidRDefault="000D584C" w:rsidP="000D584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«Получатель"</w:t>
            </w:r>
          </w:p>
        </w:tc>
      </w:tr>
      <w:tr w:rsidR="000D584C" w:rsidRPr="00583E45" w:rsidTr="005217D5">
        <w:trPr>
          <w:trHeight w:val="671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Номер счета получателя на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Default="000D584C" w:rsidP="000D584C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4131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********</w:t>
            </w:r>
          </w:p>
          <w:p w:rsidR="000D584C" w:rsidRPr="00583E45" w:rsidRDefault="000D584C" w:rsidP="000D584C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ли</w:t>
            </w:r>
          </w:p>
          <w:p w:rsidR="000D584C" w:rsidRPr="00583E45" w:rsidRDefault="000D584C" w:rsidP="000D584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0D584C" w:rsidRPr="00583E45" w:rsidTr="005217D5">
        <w:trPr>
          <w:trHeight w:val="212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SWIFT BIC  получателя на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0D584C" w:rsidRPr="00583E45" w:rsidTr="000D584C">
        <w:trPr>
          <w:trHeight w:val="216"/>
          <w:jc w:val="center"/>
        </w:trPr>
        <w:tc>
          <w:tcPr>
            <w:tcW w:w="9878" w:type="dxa"/>
            <w:gridSpan w:val="4"/>
            <w:shd w:val="clear" w:color="auto" w:fill="auto"/>
            <w:vAlign w:val="center"/>
          </w:tcPr>
          <w:p w:rsidR="000D584C" w:rsidRPr="00583E45" w:rsidRDefault="000D584C" w:rsidP="000D584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"Клиент получателя"</w:t>
            </w:r>
          </w:p>
        </w:tc>
      </w:tr>
      <w:tr w:rsidR="000D584C" w:rsidRPr="00583E45" w:rsidTr="005217D5">
        <w:trPr>
          <w:trHeight w:val="22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4825F7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SWIFT BIC клиента получателя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0D584C" w:rsidRPr="00583E45" w:rsidTr="005217D5">
        <w:trPr>
          <w:trHeight w:val="22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0D584C">
        <w:trPr>
          <w:trHeight w:val="212"/>
          <w:jc w:val="center"/>
        </w:trPr>
        <w:tc>
          <w:tcPr>
            <w:tcW w:w="9878" w:type="dxa"/>
            <w:gridSpan w:val="4"/>
            <w:shd w:val="clear" w:color="auto" w:fill="auto"/>
            <w:vAlign w:val="center"/>
          </w:tcPr>
          <w:p w:rsidR="000D584C" w:rsidRPr="00583E45" w:rsidRDefault="000D584C" w:rsidP="000D584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0D584C" w:rsidRPr="00583E45" w:rsidTr="005217D5">
        <w:trPr>
          <w:trHeight w:val="22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клиента получателя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London</w:t>
            </w:r>
            <w:proofErr w:type="spellEnd"/>
          </w:p>
        </w:tc>
      </w:tr>
      <w:tr w:rsidR="000D584C" w:rsidRPr="00583E45" w:rsidTr="005217D5">
        <w:trPr>
          <w:trHeight w:val="22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0D584C">
        <w:trPr>
          <w:trHeight w:val="290"/>
          <w:jc w:val="center"/>
        </w:trPr>
        <w:tc>
          <w:tcPr>
            <w:tcW w:w="9878" w:type="dxa"/>
            <w:gridSpan w:val="4"/>
            <w:shd w:val="clear" w:color="auto" w:fill="auto"/>
            <w:vAlign w:val="center"/>
          </w:tcPr>
          <w:p w:rsidR="000D584C" w:rsidRPr="00583E45" w:rsidRDefault="000D584C" w:rsidP="000D584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0D584C" w:rsidRPr="00583E45" w:rsidTr="005217D5">
        <w:trPr>
          <w:trHeight w:val="22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Код клиента получателя 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CEDE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/98765</w:t>
            </w:r>
          </w:p>
        </w:tc>
      </w:tr>
      <w:tr w:rsidR="000D584C" w:rsidRPr="00583E45" w:rsidTr="005217D5">
        <w:trPr>
          <w:trHeight w:val="309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11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5217D5">
        <w:trPr>
          <w:trHeight w:val="252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5217D5">
        <w:trPr>
          <w:trHeight w:val="25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5217D5">
        <w:trPr>
          <w:trHeight w:val="25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5217D5">
        <w:trPr>
          <w:trHeight w:val="252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Валюта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583E45" w:rsidRDefault="000D584C" w:rsidP="005217D5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584C" w:rsidRPr="00583E45" w:rsidTr="003E2B6D">
        <w:trPr>
          <w:trHeight w:val="252"/>
          <w:jc w:val="center"/>
        </w:trPr>
        <w:tc>
          <w:tcPr>
            <w:tcW w:w="9878" w:type="dxa"/>
            <w:gridSpan w:val="4"/>
            <w:shd w:val="clear" w:color="auto" w:fill="D9D9D9" w:themeFill="background1" w:themeFillShade="D9"/>
            <w:vAlign w:val="center"/>
          </w:tcPr>
          <w:p w:rsidR="000D584C" w:rsidRPr="00583E45" w:rsidRDefault="000D584C" w:rsidP="000D584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0D584C" w:rsidRPr="00583E45" w:rsidTr="003E2B6D">
        <w:trPr>
          <w:trHeight w:val="252"/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0D584C" w:rsidRPr="00583E45" w:rsidRDefault="000D584C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/O</w:t>
            </w:r>
          </w:p>
        </w:tc>
        <w:tc>
          <w:tcPr>
            <w:tcW w:w="4835" w:type="dxa"/>
            <w:shd w:val="clear" w:color="auto" w:fill="D9D9D9" w:themeFill="background1" w:themeFillShade="D9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параметра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Значение параметра</w:t>
            </w:r>
          </w:p>
        </w:tc>
      </w:tr>
      <w:tr w:rsidR="000D584C" w:rsidRPr="00583E45" w:rsidTr="005217D5">
        <w:trPr>
          <w:trHeight w:val="252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Кодовое слово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0D584C" w:rsidRDefault="000D584C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0D584C" w:rsidRPr="00583E45" w:rsidTr="005217D5">
        <w:trPr>
          <w:trHeight w:val="252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Тип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0D584C" w:rsidRDefault="004A6BB7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</w:tr>
      <w:tr w:rsidR="000D584C" w:rsidRPr="00583E45" w:rsidTr="005217D5">
        <w:trPr>
          <w:trHeight w:val="252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/>
                <w:sz w:val="22"/>
                <w:szCs w:val="22"/>
              </w:rPr>
              <w:t>Идентификатор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FOP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для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расчетов на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</w:t>
            </w:r>
            <w:r w:rsidRPr="0018416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D584C" w:rsidRPr="000D584C" w:rsidRDefault="004A6BB7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OTHR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D584C" w:rsidRPr="00583E45" w:rsidRDefault="000D584C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SPRO//SETTLEMENT VIA T2S</w:t>
            </w:r>
          </w:p>
        </w:tc>
      </w:tr>
    </w:tbl>
    <w:p w:rsidR="00660B8D" w:rsidRDefault="00660B8D" w:rsidP="00521F12">
      <w:pPr>
        <w:rPr>
          <w:rFonts w:ascii="Times New Roman" w:hAnsi="Times New Roman" w:cs="Times New Roman"/>
          <w:b/>
          <w:sz w:val="22"/>
          <w:u w:val="single"/>
          <w:lang w:val="en-US"/>
        </w:rPr>
      </w:pPr>
    </w:p>
    <w:p w:rsidR="00D14013" w:rsidRPr="008072EA" w:rsidRDefault="008072EA" w:rsidP="00521F12">
      <w:pPr>
        <w:rPr>
          <w:rFonts w:ascii="Times New Roman" w:hAnsi="Times New Roman" w:cs="Times New Roman"/>
          <w:b/>
          <w:sz w:val="22"/>
          <w:u w:val="single"/>
          <w:lang w:val="en-US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11" w:name="_MON_1683376410"/>
      <w:bookmarkEnd w:id="11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1" type="#_x0000_t75" style="width:77.25pt;height:50.25pt" o:ole="">
            <v:imagedata r:id="rId20" o:title=""/>
          </v:shape>
          <o:OLEObject Type="Embed" ProgID="Word.Document.12" ShapeID="_x0000_i1031" DrawAspect="Icon" ObjectID="_1702982171" r:id="rId21">
            <o:FieldCodes>\s</o:FieldCodes>
          </o:OLEObject>
        </w:object>
      </w:r>
      <w:bookmarkStart w:id="12" w:name="_MON_1683376415"/>
      <w:bookmarkEnd w:id="12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2" type="#_x0000_t75" style="width:77.25pt;height:50.25pt" o:ole="">
            <v:imagedata r:id="rId22" o:title=""/>
          </v:shape>
          <o:OLEObject Type="Embed" ProgID="Word.Document.12" ShapeID="_x0000_i1032" DrawAspect="Icon" ObjectID="_1702982172" r:id="rId23">
            <o:FieldCodes>\s</o:FieldCodes>
          </o:OLEObject>
        </w:object>
      </w:r>
    </w:p>
    <w:p w:rsidR="002F650D" w:rsidRDefault="002F650D" w:rsidP="00521F12">
      <w:pPr>
        <w:rPr>
          <w:rFonts w:ascii="Times New Roman" w:hAnsi="Times New Roman" w:cs="Times New Roman"/>
          <w:b/>
          <w:sz w:val="22"/>
          <w:u w:val="single"/>
        </w:rPr>
      </w:pPr>
    </w:p>
    <w:p w:rsidR="00660B8D" w:rsidRPr="00660B8D" w:rsidRDefault="00521F12" w:rsidP="00521F12">
      <w:pPr>
        <w:rPr>
          <w:rFonts w:ascii="Times New Roman" w:hAnsi="Times New Roman" w:cs="Times New Roman"/>
          <w:b/>
          <w:sz w:val="22"/>
          <w:u w:val="single"/>
          <w:lang w:val="en-US"/>
        </w:rPr>
      </w:pPr>
      <w:r w:rsidRPr="00583E45">
        <w:rPr>
          <w:rFonts w:ascii="Times New Roman" w:hAnsi="Times New Roman" w:cs="Times New Roman"/>
          <w:b/>
          <w:sz w:val="22"/>
          <w:u w:val="single"/>
        </w:rPr>
        <w:t>Информация</w:t>
      </w:r>
      <w:r w:rsidRPr="00583E45">
        <w:rPr>
          <w:rFonts w:ascii="Times New Roman" w:hAnsi="Times New Roman" w:cs="Times New Roman"/>
          <w:b/>
          <w:sz w:val="22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2"/>
          <w:u w:val="single"/>
        </w:rPr>
        <w:t>для</w:t>
      </w:r>
      <w:r w:rsidRPr="00583E45">
        <w:rPr>
          <w:rFonts w:ascii="Times New Roman" w:hAnsi="Times New Roman" w:cs="Times New Roman"/>
          <w:b/>
          <w:sz w:val="22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2"/>
          <w:u w:val="single"/>
        </w:rPr>
        <w:t>контрагентов</w:t>
      </w:r>
    </w:p>
    <w:p w:rsidR="00521F12" w:rsidRPr="002F650D" w:rsidRDefault="00AA2E43" w:rsidP="00521F1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Receive from </w:t>
      </w:r>
      <w:r w:rsidR="00521F12" w:rsidRPr="002F650D">
        <w:rPr>
          <w:rFonts w:ascii="Times New Roman" w:hAnsi="Times New Roman" w:cs="Times New Roman"/>
          <w:sz w:val="22"/>
          <w:szCs w:val="22"/>
          <w:lang w:val="en-US"/>
        </w:rPr>
        <w:t>BIC UBSWCHZH80A (T2S SAC number INSE20001513</w:t>
      </w:r>
      <w:r w:rsidR="00521F12" w:rsidRPr="002F650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a</w:t>
      </w:r>
      <w:r w:rsidR="00521F12" w:rsidRPr="002F650D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:rsidR="00521F12" w:rsidRPr="002F650D" w:rsidRDefault="00521F12" w:rsidP="00521F12">
      <w:pPr>
        <w:rPr>
          <w:rFonts w:ascii="Times New Roman" w:hAnsi="Times New Roman" w:cs="Times New Roman"/>
          <w:sz w:val="22"/>
          <w:szCs w:val="22"/>
          <w:vertAlign w:val="superscript"/>
          <w:lang w:val="en-US"/>
        </w:rPr>
      </w:pPr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In </w:t>
      </w:r>
      <w:proofErr w:type="spellStart"/>
      <w:r w:rsidRPr="002F650D">
        <w:rPr>
          <w:rFonts w:ascii="Times New Roman" w:hAnsi="Times New Roman" w:cs="Times New Roman"/>
          <w:sz w:val="22"/>
          <w:szCs w:val="22"/>
          <w:lang w:val="en-US"/>
        </w:rPr>
        <w:t>favour</w:t>
      </w:r>
      <w:proofErr w:type="spellEnd"/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 of: </w:t>
      </w:r>
      <w:proofErr w:type="spellStart"/>
      <w:r w:rsidRPr="002F650D">
        <w:rPr>
          <w:rFonts w:ascii="Times New Roman" w:hAnsi="Times New Roman" w:cs="Times New Roman"/>
          <w:sz w:val="22"/>
          <w:szCs w:val="22"/>
          <w:lang w:val="en-US"/>
        </w:rPr>
        <w:t>Clearstream</w:t>
      </w:r>
      <w:proofErr w:type="spellEnd"/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 BIC11 CEDELULLXXX and account number of the CBL customer 73170.</w:t>
      </w:r>
      <w:r w:rsidRPr="002F650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b</w:t>
      </w:r>
    </w:p>
    <w:p w:rsidR="002F650D" w:rsidRDefault="002F650D" w:rsidP="00521F12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5217D5" w:rsidRPr="002F650D" w:rsidRDefault="00521F12" w:rsidP="00521F1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a. The securities account number (SAC) is an optional matching </w:t>
      </w:r>
      <w:proofErr w:type="gramStart"/>
      <w:r w:rsidRPr="002F650D">
        <w:rPr>
          <w:rFonts w:ascii="Times New Roman" w:hAnsi="Times New Roman" w:cs="Times New Roman"/>
          <w:sz w:val="22"/>
          <w:szCs w:val="22"/>
          <w:lang w:val="en-US"/>
        </w:rPr>
        <w:t>criteria</w:t>
      </w:r>
      <w:proofErr w:type="gramEnd"/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 in T2S.</w:t>
      </w:r>
    </w:p>
    <w:p w:rsidR="00521F12" w:rsidRPr="002F650D" w:rsidRDefault="00521F12" w:rsidP="00521F1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b. T2S does not report the account field with second party level in the </w:t>
      </w:r>
      <w:proofErr w:type="spellStart"/>
      <w:r w:rsidRPr="002F650D">
        <w:rPr>
          <w:rFonts w:ascii="Times New Roman" w:hAnsi="Times New Roman" w:cs="Times New Roman"/>
          <w:sz w:val="22"/>
          <w:szCs w:val="22"/>
          <w:lang w:val="en-US"/>
        </w:rPr>
        <w:t>allegement</w:t>
      </w:r>
      <w:proofErr w:type="spellEnd"/>
      <w:r w:rsidRPr="002F650D">
        <w:rPr>
          <w:rFonts w:ascii="Times New Roman" w:hAnsi="Times New Roman" w:cs="Times New Roman"/>
          <w:sz w:val="22"/>
          <w:szCs w:val="22"/>
          <w:lang w:val="en-US"/>
        </w:rPr>
        <w:t xml:space="preserve"> messages and we therefore recommend customers to request their counterparties to include the CBL customer account number in field :70C::PACO instead of :97A::SAFE.</w:t>
      </w:r>
    </w:p>
    <w:p w:rsidR="000D5BA8" w:rsidRDefault="000D5BA8" w:rsidP="00521F12">
      <w:pPr>
        <w:rPr>
          <w:lang w:val="en-US"/>
        </w:rPr>
      </w:pPr>
    </w:p>
    <w:p w:rsidR="00423291" w:rsidRDefault="00423291" w:rsidP="00521F12">
      <w:pPr>
        <w:rPr>
          <w:lang w:val="en-US"/>
        </w:rPr>
      </w:pPr>
    </w:p>
    <w:p w:rsidR="00423291" w:rsidRDefault="00423291" w:rsidP="00521F12">
      <w:pPr>
        <w:rPr>
          <w:lang w:val="en-US"/>
        </w:rPr>
      </w:pPr>
    </w:p>
    <w:p w:rsidR="000D584C" w:rsidRPr="005217D5" w:rsidRDefault="000D584C">
      <w:pPr>
        <w:spacing w:after="200" w:line="276" w:lineRule="auto"/>
        <w:rPr>
          <w:rFonts w:ascii="Times New Roman" w:eastAsia="Times New Roman" w:hAnsi="Times New Roman"/>
          <w:b/>
          <w:sz w:val="28"/>
          <w:lang w:val="en-US"/>
        </w:rPr>
      </w:pPr>
      <w:r w:rsidRPr="005217D5">
        <w:rPr>
          <w:rFonts w:ascii="Times New Roman" w:eastAsia="Times New Roman" w:hAnsi="Times New Roman"/>
          <w:b/>
          <w:sz w:val="28"/>
          <w:lang w:val="en-US"/>
        </w:rPr>
        <w:br w:type="page"/>
      </w:r>
    </w:p>
    <w:p w:rsidR="000D5BA8" w:rsidRPr="00466244" w:rsidRDefault="000D5BA8" w:rsidP="000D5BA8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bookmarkStart w:id="13" w:name="eclrsecom37"/>
      <w:r>
        <w:rPr>
          <w:rFonts w:ascii="Times New Roman" w:eastAsia="Times New Roman" w:hAnsi="Times New Roman"/>
          <w:b/>
          <w:sz w:val="28"/>
        </w:rPr>
        <w:t xml:space="preserve">Получение с локального рынка Швейцарии через </w:t>
      </w:r>
      <w:r>
        <w:rPr>
          <w:rFonts w:ascii="Times New Roman" w:eastAsia="Times New Roman" w:hAnsi="Times New Roman"/>
          <w:b/>
          <w:sz w:val="28"/>
          <w:lang w:val="en-US"/>
        </w:rPr>
        <w:t>SECOM</w:t>
      </w:r>
      <w:r>
        <w:rPr>
          <w:rFonts w:ascii="Times New Roman" w:eastAsia="Times New Roman" w:hAnsi="Times New Roman"/>
          <w:b/>
          <w:sz w:val="28"/>
        </w:rPr>
        <w:t>-платформу (код операции 37)</w:t>
      </w:r>
    </w:p>
    <w:bookmarkEnd w:id="13"/>
    <w:p w:rsidR="000D5BA8" w:rsidRPr="002F650D" w:rsidRDefault="000D5BA8" w:rsidP="000D5BA8">
      <w:pPr>
        <w:spacing w:line="0" w:lineRule="atLeast"/>
        <w:ind w:left="20"/>
        <w:rPr>
          <w:rFonts w:ascii="Times New Roman" w:eastAsia="Times New Roman" w:hAnsi="Times New Roman"/>
          <w:sz w:val="22"/>
          <w:szCs w:val="24"/>
        </w:rPr>
      </w:pPr>
      <w:r w:rsidRPr="002F650D">
        <w:rPr>
          <w:rFonts w:ascii="Times New Roman" w:eastAsia="Times New Roman" w:hAnsi="Times New Roman"/>
          <w:sz w:val="22"/>
          <w:szCs w:val="24"/>
        </w:rPr>
        <w:t xml:space="preserve">Расчеты на условиях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DVP</w:t>
      </w:r>
      <w:r w:rsidR="007B3823" w:rsidRPr="002F650D">
        <w:rPr>
          <w:rFonts w:ascii="Times New Roman" w:eastAsia="Times New Roman" w:hAnsi="Times New Roman"/>
          <w:sz w:val="22"/>
          <w:szCs w:val="24"/>
        </w:rPr>
        <w:t xml:space="preserve"> и </w:t>
      </w:r>
      <w:r w:rsidR="007B3823" w:rsidRPr="002F650D">
        <w:rPr>
          <w:rFonts w:ascii="Times New Roman" w:eastAsia="Times New Roman" w:hAnsi="Times New Roman"/>
          <w:sz w:val="22"/>
          <w:szCs w:val="24"/>
          <w:lang w:val="en-US"/>
        </w:rPr>
        <w:t>FOP</w:t>
      </w:r>
      <w:r w:rsidRPr="002F650D">
        <w:rPr>
          <w:rFonts w:ascii="Times New Roman" w:eastAsia="Times New Roman" w:hAnsi="Times New Roman"/>
          <w:sz w:val="22"/>
          <w:szCs w:val="24"/>
        </w:rPr>
        <w:t xml:space="preserve"> (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EUR</w:t>
      </w:r>
      <w:r w:rsidR="00D0503A" w:rsidRPr="002F650D">
        <w:rPr>
          <w:rFonts w:ascii="Times New Roman" w:eastAsia="Times New Roman" w:hAnsi="Times New Roman"/>
          <w:sz w:val="22"/>
          <w:szCs w:val="24"/>
        </w:rPr>
        <w:t>/</w:t>
      </w:r>
      <w:r w:rsidR="00D0503A" w:rsidRPr="002F650D">
        <w:rPr>
          <w:rFonts w:ascii="Times New Roman" w:eastAsia="Times New Roman" w:hAnsi="Times New Roman"/>
          <w:sz w:val="22"/>
          <w:szCs w:val="24"/>
          <w:lang w:val="en-US"/>
        </w:rPr>
        <w:t>CHF</w:t>
      </w:r>
      <w:r w:rsidRPr="002F650D">
        <w:rPr>
          <w:rFonts w:ascii="Times New Roman" w:eastAsia="Times New Roman" w:hAnsi="Times New Roman"/>
          <w:sz w:val="22"/>
          <w:szCs w:val="24"/>
        </w:rPr>
        <w:t>)</w:t>
      </w:r>
    </w:p>
    <w:p w:rsidR="000D5BA8" w:rsidRPr="002F650D" w:rsidRDefault="000D5BA8" w:rsidP="000D5BA8">
      <w:pPr>
        <w:spacing w:line="0" w:lineRule="atLeast"/>
        <w:ind w:left="20"/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</w:pPr>
      <w:r w:rsidRPr="002F650D">
        <w:rPr>
          <w:rFonts w:ascii="Times New Roman" w:eastAsia="Times New Roman" w:hAnsi="Times New Roman"/>
          <w:sz w:val="22"/>
          <w:szCs w:val="24"/>
        </w:rPr>
        <w:t>Расчеты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eastAsia="Times New Roman" w:hAnsi="Times New Roman"/>
          <w:sz w:val="22"/>
          <w:szCs w:val="24"/>
        </w:rPr>
        <w:t>через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>Euroclear Bank S.A./N.V.</w:t>
      </w:r>
    </w:p>
    <w:p w:rsidR="005217D5" w:rsidRPr="007408F2" w:rsidRDefault="005217D5" w:rsidP="000D5BA8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D5BA8" w:rsidRPr="007408F2" w:rsidRDefault="000D5BA8" w:rsidP="000D5BA8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8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440"/>
        <w:gridCol w:w="4980"/>
        <w:gridCol w:w="2105"/>
      </w:tblGrid>
      <w:tr w:rsidR="00E23482" w:rsidRPr="00583E45" w:rsidTr="003E2B6D">
        <w:trPr>
          <w:trHeight w:val="623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23482" w:rsidRPr="004F6F5F" w:rsidRDefault="00E23482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E23482" w:rsidRPr="00F20AFF" w:rsidRDefault="00E23482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highlight w:val="lightGray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  <w:p w:rsidR="00E23482" w:rsidRPr="00583E45" w:rsidRDefault="00E23482" w:rsidP="005217D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Особенности заполнения</w:t>
            </w:r>
            <w:r w:rsidR="005217D5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(Формат)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E23482" w:rsidRPr="00583E45" w:rsidTr="005217D5">
        <w:trPr>
          <w:trHeight w:val="25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 места расчетов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17186D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86D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en-US"/>
              </w:rPr>
              <w:t>CHMGTCBE</w:t>
            </w:r>
          </w:p>
        </w:tc>
      </w:tr>
      <w:tr w:rsidR="00E23482" w:rsidRPr="00583E45" w:rsidTr="005217D5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5217D5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5217D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16"/>
          <w:jc w:val="center"/>
        </w:trPr>
        <w:tc>
          <w:tcPr>
            <w:tcW w:w="9825" w:type="dxa"/>
            <w:gridSpan w:val="4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"Отправитель"</w:t>
            </w:r>
          </w:p>
        </w:tc>
      </w:tr>
      <w:tr w:rsidR="00E23482" w:rsidRPr="0017186D" w:rsidTr="005217D5">
        <w:trPr>
          <w:trHeight w:val="733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23482" w:rsidRPr="00583E45" w:rsidRDefault="00E23482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23482" w:rsidRPr="00583E45" w:rsidRDefault="00E23482" w:rsidP="000D5BA8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E23482" w:rsidRPr="00583E45" w:rsidRDefault="00E23482" w:rsidP="000D5BA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отправителя". Информация не</w:t>
            </w:r>
          </w:p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E23482" w:rsidRPr="00C9429D" w:rsidRDefault="00E23482" w:rsidP="000D5BA8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</w:t>
            </w:r>
            <w:r w:rsidRPr="00C9429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/1234</w:t>
            </w:r>
          </w:p>
          <w:p w:rsidR="00E23482" w:rsidRPr="00583E45" w:rsidRDefault="00E23482" w:rsidP="00D27BC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9429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ECLR/9876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E23482" w:rsidRPr="00C9429D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E23482" w:rsidRPr="00583E45" w:rsidTr="00E23482">
        <w:trPr>
          <w:trHeight w:val="1507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23482" w:rsidRPr="00583E45" w:rsidRDefault="004825F7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5217D5" w:rsidRDefault="00E23482" w:rsidP="00E2348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27BCF">
              <w:rPr>
                <w:rFonts w:ascii="Times New Roman" w:eastAsia="Times New Roman" w:hAnsi="Times New Roman" w:cs="Times New Roman"/>
                <w:sz w:val="22"/>
                <w:szCs w:val="22"/>
              </w:rPr>
              <w:t>Локальный код отправителя в SIX SIS с</w:t>
            </w:r>
            <w:r w:rsidRP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указанием идентификатора </w:t>
            </w:r>
            <w:r w:rsidRPr="00D27BCF">
              <w:rPr>
                <w:rFonts w:ascii="Times New Roman" w:eastAsia="Times New Roman" w:hAnsi="Times New Roman" w:cs="Times New Roman"/>
                <w:sz w:val="22"/>
                <w:szCs w:val="22"/>
              </w:rPr>
              <w:t>SCOM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D27BCF">
              <w:rPr>
                <w:rFonts w:ascii="Times New Roman" w:eastAsia="Times New Roman" w:hAnsi="Times New Roman" w:cs="Times New Roman"/>
                <w:sz w:val="22"/>
                <w:szCs w:val="22"/>
              </w:rPr>
              <w:t>SCOM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/XXXX)</w:t>
            </w:r>
            <w:r w:rsidRP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5217D5" w:rsidRDefault="00E23482" w:rsidP="00E2348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 w:rsidRPr="00D27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E23482" w:rsidRPr="00583E45" w:rsidRDefault="005217D5" w:rsidP="00E2348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од отпр</w:t>
            </w:r>
            <w:r w:rsid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авителя в кодировке Euroclear с 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указанием</w:t>
            </w:r>
            <w:r w:rsid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идентификатора ECLR (ECLR/XXXX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</w:t>
            </w:r>
            <w:r w:rsid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>),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при этом код</w:t>
            </w:r>
            <w:r w:rsidR="00E23482" w:rsidRP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Euroclear</w:t>
            </w:r>
            <w:r w:rsid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должен быть связан с локальным н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омером</w:t>
            </w:r>
            <w:r w:rsidR="00E234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23482"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счета.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E23482" w:rsidRPr="00583E45" w:rsidRDefault="00E23482" w:rsidP="000D5BA8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COM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/1234</w:t>
            </w:r>
          </w:p>
          <w:p w:rsidR="00E23482" w:rsidRPr="00583E45" w:rsidRDefault="00E23482" w:rsidP="000D5BA8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ECLR/9876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E23482" w:rsidRPr="00583E45" w:rsidTr="00E23482">
        <w:trPr>
          <w:trHeight w:val="216"/>
          <w:jc w:val="center"/>
        </w:trPr>
        <w:tc>
          <w:tcPr>
            <w:tcW w:w="9825" w:type="dxa"/>
            <w:gridSpan w:val="4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"Клиент отправителя"</w:t>
            </w:r>
          </w:p>
        </w:tc>
      </w:tr>
      <w:tr w:rsidR="00E23482" w:rsidRPr="00583E45" w:rsidTr="00E23482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E23482" w:rsidRPr="004825F7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SWIFT BIC клиента отправителя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0F0C10" w:rsidRDefault="00E23482" w:rsidP="003D7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0F0C10" w:rsidRDefault="00E23482" w:rsidP="003D7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Валюта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3E2B6D">
        <w:trPr>
          <w:trHeight w:val="252"/>
          <w:jc w:val="center"/>
        </w:trPr>
        <w:tc>
          <w:tcPr>
            <w:tcW w:w="9825" w:type="dxa"/>
            <w:gridSpan w:val="4"/>
            <w:shd w:val="clear" w:color="auto" w:fill="D9D9D9" w:themeFill="background1" w:themeFillShade="D9"/>
            <w:vAlign w:val="center"/>
          </w:tcPr>
          <w:p w:rsidR="00E23482" w:rsidRPr="00583E45" w:rsidRDefault="00E23482" w:rsidP="00E2348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E23482" w:rsidRPr="00583E45" w:rsidTr="003E2B6D">
        <w:trPr>
          <w:trHeight w:val="226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/O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параметра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Значение параметра</w:t>
            </w: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Кодовое слово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E23482" w:rsidRDefault="00E23482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Тип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E23482" w:rsidRDefault="00E23482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0D5B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</w:tr>
    </w:tbl>
    <w:p w:rsidR="000D5BA8" w:rsidRDefault="000D5BA8" w:rsidP="000D5BA8">
      <w:pPr>
        <w:spacing w:line="0" w:lineRule="atLeast"/>
        <w:jc w:val="both"/>
        <w:rPr>
          <w:sz w:val="22"/>
        </w:rPr>
      </w:pPr>
    </w:p>
    <w:p w:rsidR="008072EA" w:rsidRPr="008072EA" w:rsidRDefault="008072EA" w:rsidP="000D5BA8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14" w:name="_MON_1683376463"/>
      <w:bookmarkEnd w:id="14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3" type="#_x0000_t75" style="width:77.25pt;height:50.25pt" o:ole="">
            <v:imagedata r:id="rId24" o:title=""/>
          </v:shape>
          <o:OLEObject Type="Embed" ProgID="Word.Document.12" ShapeID="_x0000_i1033" DrawAspect="Icon" ObjectID="_1702982173" r:id="rId25">
            <o:FieldCodes>\s</o:FieldCodes>
          </o:OLEObject>
        </w:object>
      </w:r>
      <w:bookmarkStart w:id="15" w:name="_MON_1683376471"/>
      <w:bookmarkEnd w:id="15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4" type="#_x0000_t75" style="width:77.25pt;height:50.25pt" o:ole="">
            <v:imagedata r:id="rId26" o:title=""/>
          </v:shape>
          <o:OLEObject Type="Embed" ProgID="Word.Document.12" ShapeID="_x0000_i1034" DrawAspect="Icon" ObjectID="_1702982174" r:id="rId27">
            <o:FieldCodes>\s</o:FieldCodes>
          </o:OLEObject>
        </w:object>
      </w:r>
    </w:p>
    <w:p w:rsidR="000D5BA8" w:rsidRPr="00583E45" w:rsidRDefault="000D5BA8" w:rsidP="000D5BA8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контрагентов</w:t>
      </w:r>
    </w:p>
    <w:p w:rsidR="006B2E65" w:rsidRDefault="002E1DD9" w:rsidP="00A0524F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E1DD9">
        <w:rPr>
          <w:rFonts w:ascii="Times New Roman" w:hAnsi="Times New Roman" w:cs="Times New Roman"/>
          <w:b/>
          <w:bCs/>
          <w:sz w:val="22"/>
          <w:lang w:val="en-US"/>
        </w:rPr>
        <w:br/>
      </w:r>
      <w:r w:rsidRPr="002F650D">
        <w:rPr>
          <w:rFonts w:ascii="Times New Roman" w:hAnsi="Times New Roman" w:cs="Times New Roman"/>
          <w:bCs/>
          <w:sz w:val="22"/>
          <w:szCs w:val="24"/>
          <w:lang w:val="en-US"/>
        </w:rPr>
        <w:t>Your counterparty should transfer securities to SIS for account BE100650 in the name of Euroclear Bank or SWIFT BIC MGTCBEBEEB2.</w:t>
      </w:r>
      <w:r w:rsidRPr="002F650D">
        <w:rPr>
          <w:rFonts w:ascii="Times New Roman" w:hAnsi="Times New Roman" w:cs="Times New Roman"/>
          <w:bCs/>
          <w:sz w:val="22"/>
          <w:szCs w:val="24"/>
          <w:lang w:val="en-US"/>
        </w:rPr>
        <w:br/>
        <w:t>The delivering party in Switzerland should complete the Beneficiary field (:</w:t>
      </w:r>
      <w:proofErr w:type="gramStart"/>
      <w:r w:rsidRPr="002F650D">
        <w:rPr>
          <w:rFonts w:ascii="Times New Roman" w:hAnsi="Times New Roman" w:cs="Times New Roman"/>
          <w:bCs/>
          <w:sz w:val="22"/>
          <w:szCs w:val="24"/>
          <w:lang w:val="en-US"/>
        </w:rPr>
        <w:t>88a:</w:t>
      </w:r>
      <w:proofErr w:type="gramEnd"/>
      <w:r w:rsidRPr="002F650D">
        <w:rPr>
          <w:rFonts w:ascii="Times New Roman" w:hAnsi="Times New Roman" w:cs="Times New Roman"/>
          <w:bCs/>
          <w:sz w:val="22"/>
          <w:szCs w:val="24"/>
          <w:lang w:val="en-US"/>
        </w:rPr>
        <w:t>) in the SIX SIS delivery instruction in the format ‘/</w:t>
      </w:r>
      <w:r w:rsidR="00AB175D" w:rsidRPr="002F650D">
        <w:rPr>
          <w:rFonts w:ascii="Times New Roman" w:hAnsi="Times New Roman" w:cs="Times New Roman"/>
          <w:bCs/>
          <w:sz w:val="22"/>
          <w:szCs w:val="24"/>
          <w:lang w:val="en-US"/>
        </w:rPr>
        <w:t>*****’, where *****</w:t>
      </w:r>
      <w:r w:rsidRPr="002F650D">
        <w:rPr>
          <w:rFonts w:ascii="Times New Roman" w:hAnsi="Times New Roman" w:cs="Times New Roman"/>
          <w:bCs/>
          <w:sz w:val="22"/>
          <w:szCs w:val="24"/>
          <w:lang w:val="en-US"/>
        </w:rPr>
        <w:t xml:space="preserve"> </w:t>
      </w:r>
      <w:r w:rsidR="00AB175D" w:rsidRPr="002F650D">
        <w:rPr>
          <w:rFonts w:ascii="Times New Roman" w:eastAsia="Times New Roman" w:hAnsi="Times New Roman"/>
          <w:sz w:val="22"/>
          <w:lang w:val="en-US"/>
        </w:rPr>
        <w:t xml:space="preserve">is NSD’s five-digit individual </w:t>
      </w:r>
      <w:r w:rsidR="00AB175D" w:rsidRPr="002F650D">
        <w:rPr>
          <w:rFonts w:ascii="Times New Roman" w:eastAsia="Times New Roman" w:hAnsi="Times New Roman"/>
          <w:color w:val="000000"/>
          <w:sz w:val="22"/>
          <w:lang w:val="en-US"/>
        </w:rPr>
        <w:t>account number with Euroclear Bank.</w:t>
      </w:r>
      <w:r w:rsidRPr="003D72E3">
        <w:rPr>
          <w:rFonts w:ascii="Times New Roman" w:hAnsi="Times New Roman" w:cs="Times New Roman"/>
          <w:bCs/>
          <w:sz w:val="24"/>
          <w:szCs w:val="24"/>
          <w:lang w:val="en-US"/>
        </w:rPr>
        <w:br/>
      </w:r>
    </w:p>
    <w:p w:rsidR="00A0524F" w:rsidRDefault="00A0524F" w:rsidP="00A0524F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524F" w:rsidRDefault="00A0524F" w:rsidP="00A0524F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524F" w:rsidRDefault="00A0524F" w:rsidP="00A0524F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524F" w:rsidRDefault="00A0524F" w:rsidP="00A0524F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524F" w:rsidRDefault="00A0524F" w:rsidP="00A0524F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524F" w:rsidRDefault="00A0524F" w:rsidP="00A0524F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524F" w:rsidRDefault="00A0524F" w:rsidP="00A0524F">
      <w:pPr>
        <w:spacing w:line="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23482" w:rsidRPr="003E2B6D" w:rsidRDefault="00E23482">
      <w:pPr>
        <w:spacing w:after="200" w:line="276" w:lineRule="auto"/>
        <w:rPr>
          <w:rFonts w:ascii="Times New Roman" w:eastAsia="Times New Roman" w:hAnsi="Times New Roman"/>
          <w:b/>
          <w:sz w:val="28"/>
          <w:lang w:val="en-US"/>
        </w:rPr>
      </w:pPr>
      <w:r w:rsidRPr="003E2B6D">
        <w:rPr>
          <w:rFonts w:ascii="Times New Roman" w:eastAsia="Times New Roman" w:hAnsi="Times New Roman"/>
          <w:b/>
          <w:sz w:val="28"/>
          <w:lang w:val="en-US"/>
        </w:rPr>
        <w:br w:type="page"/>
      </w:r>
    </w:p>
    <w:p w:rsidR="002E1DD9" w:rsidRPr="006B2E65" w:rsidRDefault="002E1DD9" w:rsidP="006B2E65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bookmarkStart w:id="16" w:name="eclrsecom36"/>
      <w:r>
        <w:rPr>
          <w:rFonts w:ascii="Times New Roman" w:eastAsia="Times New Roman" w:hAnsi="Times New Roman"/>
          <w:b/>
          <w:sz w:val="28"/>
        </w:rPr>
        <w:t xml:space="preserve">Поставка на локальный рынок Швейцарии через </w:t>
      </w:r>
      <w:r>
        <w:rPr>
          <w:rFonts w:ascii="Times New Roman" w:eastAsia="Times New Roman" w:hAnsi="Times New Roman"/>
          <w:b/>
          <w:sz w:val="28"/>
          <w:lang w:val="en-US"/>
        </w:rPr>
        <w:t>SECOM</w:t>
      </w:r>
      <w:r>
        <w:rPr>
          <w:rFonts w:ascii="Times New Roman" w:eastAsia="Times New Roman" w:hAnsi="Times New Roman"/>
          <w:b/>
          <w:sz w:val="28"/>
        </w:rPr>
        <w:t>-платформу (код операции 36)</w:t>
      </w:r>
    </w:p>
    <w:bookmarkEnd w:id="16"/>
    <w:p w:rsidR="002E1DD9" w:rsidRPr="002F650D" w:rsidRDefault="002E1DD9" w:rsidP="002E1DD9">
      <w:pPr>
        <w:spacing w:line="0" w:lineRule="atLeast"/>
        <w:ind w:left="20"/>
        <w:rPr>
          <w:rFonts w:ascii="Times New Roman" w:eastAsia="Times New Roman" w:hAnsi="Times New Roman"/>
          <w:sz w:val="22"/>
          <w:szCs w:val="24"/>
        </w:rPr>
      </w:pPr>
      <w:r w:rsidRPr="002F650D">
        <w:rPr>
          <w:rFonts w:ascii="Times New Roman" w:eastAsia="Times New Roman" w:hAnsi="Times New Roman"/>
          <w:sz w:val="22"/>
          <w:szCs w:val="24"/>
        </w:rPr>
        <w:t xml:space="preserve">Расчеты на условиях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DVP</w:t>
      </w:r>
      <w:r w:rsidR="007B3823" w:rsidRPr="002F650D">
        <w:rPr>
          <w:rFonts w:ascii="Times New Roman" w:eastAsia="Times New Roman" w:hAnsi="Times New Roman"/>
          <w:sz w:val="22"/>
          <w:szCs w:val="24"/>
        </w:rPr>
        <w:t xml:space="preserve"> и </w:t>
      </w:r>
      <w:r w:rsidR="007B3823" w:rsidRPr="002F650D">
        <w:rPr>
          <w:rFonts w:ascii="Times New Roman" w:eastAsia="Times New Roman" w:hAnsi="Times New Roman"/>
          <w:sz w:val="22"/>
          <w:szCs w:val="24"/>
          <w:lang w:val="en-US"/>
        </w:rPr>
        <w:t>FOP</w:t>
      </w:r>
      <w:r w:rsidRPr="002F650D">
        <w:rPr>
          <w:rFonts w:ascii="Times New Roman" w:eastAsia="Times New Roman" w:hAnsi="Times New Roman"/>
          <w:sz w:val="22"/>
          <w:szCs w:val="24"/>
        </w:rPr>
        <w:t xml:space="preserve"> (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EUR</w:t>
      </w:r>
      <w:r w:rsidRPr="002F650D">
        <w:rPr>
          <w:rFonts w:ascii="Times New Roman" w:eastAsia="Times New Roman" w:hAnsi="Times New Roman"/>
          <w:sz w:val="22"/>
          <w:szCs w:val="24"/>
        </w:rPr>
        <w:t>/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CHF</w:t>
      </w:r>
      <w:r w:rsidRPr="002F650D">
        <w:rPr>
          <w:rFonts w:ascii="Times New Roman" w:eastAsia="Times New Roman" w:hAnsi="Times New Roman"/>
          <w:sz w:val="22"/>
          <w:szCs w:val="24"/>
        </w:rPr>
        <w:t>)</w:t>
      </w:r>
    </w:p>
    <w:p w:rsidR="002E1DD9" w:rsidRPr="002F650D" w:rsidRDefault="002E1DD9" w:rsidP="002E1DD9">
      <w:pPr>
        <w:spacing w:line="0" w:lineRule="atLeast"/>
        <w:ind w:left="20"/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</w:pPr>
      <w:r w:rsidRPr="002F650D">
        <w:rPr>
          <w:rFonts w:ascii="Times New Roman" w:eastAsia="Times New Roman" w:hAnsi="Times New Roman"/>
          <w:sz w:val="22"/>
          <w:szCs w:val="24"/>
        </w:rPr>
        <w:t>Расчеты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eastAsia="Times New Roman" w:hAnsi="Times New Roman"/>
          <w:sz w:val="22"/>
          <w:szCs w:val="24"/>
        </w:rPr>
        <w:t>через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>Euroclear Bank S.A./N.V.</w:t>
      </w:r>
    </w:p>
    <w:p w:rsidR="002E1DD9" w:rsidRPr="00EA12E2" w:rsidRDefault="002E1DD9" w:rsidP="002E1DD9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E1DD9" w:rsidRPr="00EA12E2" w:rsidRDefault="002E1DD9" w:rsidP="002E1DD9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8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440"/>
        <w:gridCol w:w="4980"/>
        <w:gridCol w:w="2105"/>
      </w:tblGrid>
      <w:tr w:rsidR="00E23482" w:rsidRPr="00583E45" w:rsidTr="003E2B6D">
        <w:trPr>
          <w:trHeight w:val="779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23482" w:rsidRPr="004F6F5F" w:rsidRDefault="00E23482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E23482" w:rsidRPr="00F20AFF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E23482" w:rsidRPr="00F20AFF" w:rsidRDefault="00E23482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20A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  <w:p w:rsidR="00E23482" w:rsidRPr="00F20AFF" w:rsidRDefault="00E23482" w:rsidP="00E234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20A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E23482" w:rsidRPr="00F20AFF" w:rsidRDefault="00E23482" w:rsidP="00F973F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20A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заполнения</w:t>
            </w:r>
          </w:p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0A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(Формат)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E23482" w:rsidRPr="00583E45" w:rsidTr="00E23482">
        <w:trPr>
          <w:trHeight w:val="25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 места расчетов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17186D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86D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en-US"/>
              </w:rPr>
              <w:t>CHMGTCBE</w:t>
            </w: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16"/>
          <w:jc w:val="center"/>
        </w:trPr>
        <w:tc>
          <w:tcPr>
            <w:tcW w:w="9825" w:type="dxa"/>
            <w:gridSpan w:val="4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«Получатель"</w:t>
            </w:r>
          </w:p>
        </w:tc>
      </w:tr>
      <w:tr w:rsidR="00E23482" w:rsidRPr="0017186D" w:rsidTr="00E23482">
        <w:trPr>
          <w:trHeight w:val="789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23482" w:rsidRPr="00F20AFF" w:rsidRDefault="00E23482" w:rsidP="00047D5B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20A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23482" w:rsidRPr="00583E45" w:rsidRDefault="00E23482" w:rsidP="00F973FF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E23482" w:rsidRPr="00583E45" w:rsidRDefault="00E23482" w:rsidP="00F973F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получателя". Информация не</w:t>
            </w:r>
          </w:p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E23482" w:rsidRPr="00C9429D" w:rsidRDefault="00E23482" w:rsidP="00F973FF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</w:t>
            </w:r>
            <w:r w:rsidRPr="00C9429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/1234</w:t>
            </w:r>
          </w:p>
          <w:p w:rsidR="00E23482" w:rsidRPr="00583E45" w:rsidRDefault="00E23482" w:rsidP="00CC5823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 w:rsidRPr="00C9429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ECLR/9876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E23482" w:rsidRPr="00C9429D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 w:rsidRPr="00C9429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E23482" w:rsidRPr="00583E45" w:rsidTr="00E23482">
        <w:trPr>
          <w:trHeight w:val="1511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4825F7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E23482" w:rsidRPr="00F20AFF" w:rsidRDefault="00E23482" w:rsidP="00047D5B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20A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E23482" w:rsidRPr="00583E45" w:rsidRDefault="00E23482" w:rsidP="00E23482">
            <w:pPr>
              <w:spacing w:line="211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47D5B">
              <w:rPr>
                <w:rFonts w:ascii="Times New Roman" w:eastAsia="Times New Roman" w:hAnsi="Times New Roman" w:cs="Times New Roman"/>
                <w:sz w:val="22"/>
                <w:szCs w:val="22"/>
              </w:rPr>
              <w:t>Локальный код получателя в SIX SIS 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указанием идентификатора </w:t>
            </w:r>
            <w:r w:rsidRPr="00047D5B">
              <w:rPr>
                <w:rFonts w:ascii="Times New Roman" w:eastAsia="Times New Roman" w:hAnsi="Times New Roman" w:cs="Times New Roman"/>
                <w:sz w:val="22"/>
                <w:szCs w:val="22"/>
              </w:rPr>
              <w:t>SCOM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/XXXX)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од получателя в кодировке Euroclear с указанием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идентификатора ECLR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(ECLR/XXXX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), при этом код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Euroclear должен быть связан с локальным номером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счета.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:rsidR="00E23482" w:rsidRPr="00583E45" w:rsidRDefault="00E23482" w:rsidP="00F973FF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/1234</w:t>
            </w:r>
          </w:p>
          <w:p w:rsidR="00E23482" w:rsidRPr="00583E45" w:rsidRDefault="00E23482" w:rsidP="00F973F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ECLR/9876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E23482" w:rsidRPr="00583E45" w:rsidTr="00E23482">
        <w:trPr>
          <w:trHeight w:val="216"/>
          <w:jc w:val="center"/>
        </w:trPr>
        <w:tc>
          <w:tcPr>
            <w:tcW w:w="9825" w:type="dxa"/>
            <w:gridSpan w:val="4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"Клиент получателя"</w:t>
            </w:r>
          </w:p>
        </w:tc>
      </w:tr>
      <w:tr w:rsidR="00E23482" w:rsidRPr="00583E45" w:rsidTr="00E23482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4825F7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SWIFT BIC клиента получателя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Валюта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583E45" w:rsidRDefault="00E23482" w:rsidP="00E23482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482" w:rsidRPr="00583E45" w:rsidTr="003E2B6D">
        <w:trPr>
          <w:trHeight w:val="252"/>
          <w:jc w:val="center"/>
        </w:trPr>
        <w:tc>
          <w:tcPr>
            <w:tcW w:w="9825" w:type="dxa"/>
            <w:gridSpan w:val="4"/>
            <w:shd w:val="clear" w:color="auto" w:fill="D9D9D9" w:themeFill="background1" w:themeFillShade="D9"/>
            <w:vAlign w:val="center"/>
          </w:tcPr>
          <w:p w:rsidR="00E23482" w:rsidRPr="00583E45" w:rsidRDefault="00E23482" w:rsidP="00E2348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E23482" w:rsidRPr="00583E45" w:rsidTr="003E2B6D">
        <w:trPr>
          <w:trHeight w:val="252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E23482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параметра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араметра</w:t>
            </w: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Кодовое слово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E23482" w:rsidRDefault="00E23482" w:rsidP="00E23482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E23482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Тип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E23482" w:rsidRPr="00E23482" w:rsidRDefault="00E23482" w:rsidP="00E23482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482" w:rsidRPr="00583E45" w:rsidRDefault="00E23482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</w:tr>
    </w:tbl>
    <w:p w:rsidR="002E1DD9" w:rsidRDefault="002E1DD9" w:rsidP="002E1DD9"/>
    <w:p w:rsidR="008072EA" w:rsidRPr="008072EA" w:rsidRDefault="008072EA" w:rsidP="002E1DD9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17" w:name="_MON_1683376483"/>
      <w:bookmarkEnd w:id="17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5" type="#_x0000_t75" style="width:77.25pt;height:50.25pt" o:ole="">
            <v:imagedata r:id="rId28" o:title=""/>
          </v:shape>
          <o:OLEObject Type="Embed" ProgID="Word.Document.12" ShapeID="_x0000_i1035" DrawAspect="Icon" ObjectID="_1702982175" r:id="rId29">
            <o:FieldCodes>\s</o:FieldCodes>
          </o:OLEObject>
        </w:object>
      </w:r>
      <w:bookmarkStart w:id="18" w:name="_MON_1683376488"/>
      <w:bookmarkEnd w:id="18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6" type="#_x0000_t75" style="width:77.25pt;height:50.25pt" o:ole="">
            <v:imagedata r:id="rId30" o:title=""/>
          </v:shape>
          <o:OLEObject Type="Embed" ProgID="Word.Document.12" ShapeID="_x0000_i1036" DrawAspect="Icon" ObjectID="_1702982176" r:id="rId31">
            <o:FieldCodes>\s</o:FieldCodes>
          </o:OLEObject>
        </w:object>
      </w:r>
    </w:p>
    <w:p w:rsidR="002F650D" w:rsidRDefault="002F650D" w:rsidP="002E1DD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1DD9" w:rsidRPr="00583E45" w:rsidRDefault="002E1DD9" w:rsidP="002E1D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контрагентов</w:t>
      </w:r>
    </w:p>
    <w:p w:rsidR="00F973FF" w:rsidRPr="002F650D" w:rsidRDefault="00F973FF" w:rsidP="00F973FF">
      <w:pPr>
        <w:rPr>
          <w:rFonts w:ascii="Times New Roman" w:hAnsi="Times New Roman" w:cs="Times New Roman"/>
          <w:sz w:val="22"/>
          <w:szCs w:val="24"/>
          <w:lang w:val="en-US"/>
        </w:rPr>
      </w:pPr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For settlement against payment, a matching instruction </w:t>
      </w:r>
      <w:proofErr w:type="gramStart"/>
      <w:r w:rsidRPr="002F650D">
        <w:rPr>
          <w:rFonts w:ascii="Times New Roman" w:hAnsi="Times New Roman" w:cs="Times New Roman"/>
          <w:sz w:val="22"/>
          <w:szCs w:val="24"/>
          <w:lang w:val="en-US"/>
        </w:rPr>
        <w:t>must be sent</w:t>
      </w:r>
      <w:proofErr w:type="gramEnd"/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 to SIX SIS.</w:t>
      </w:r>
    </w:p>
    <w:p w:rsidR="00583E45" w:rsidRDefault="00583E45" w:rsidP="00F973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660B8D" w:rsidRDefault="00660B8D" w:rsidP="00F973FF">
      <w:pPr>
        <w:spacing w:line="0" w:lineRule="atLeast"/>
        <w:ind w:left="20"/>
        <w:rPr>
          <w:rFonts w:ascii="Times New Roman" w:eastAsia="Times New Roman" w:hAnsi="Times New Roman"/>
          <w:b/>
          <w:sz w:val="28"/>
          <w:lang w:val="en-US"/>
        </w:rPr>
      </w:pPr>
    </w:p>
    <w:p w:rsidR="00F973FF" w:rsidRPr="00466244" w:rsidRDefault="00F973FF" w:rsidP="002F650D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19" w:name="cedesecom37"/>
      <w:r>
        <w:rPr>
          <w:rFonts w:ascii="Times New Roman" w:eastAsia="Times New Roman" w:hAnsi="Times New Roman"/>
          <w:b/>
          <w:sz w:val="28"/>
        </w:rPr>
        <w:t xml:space="preserve">Получение с локального рынка Швейцарии через </w:t>
      </w:r>
      <w:r>
        <w:rPr>
          <w:rFonts w:ascii="Times New Roman" w:eastAsia="Times New Roman" w:hAnsi="Times New Roman"/>
          <w:b/>
          <w:sz w:val="28"/>
          <w:lang w:val="en-US"/>
        </w:rPr>
        <w:t>SECOM</w:t>
      </w:r>
      <w:r>
        <w:rPr>
          <w:rFonts w:ascii="Times New Roman" w:eastAsia="Times New Roman" w:hAnsi="Times New Roman"/>
          <w:b/>
          <w:sz w:val="28"/>
        </w:rPr>
        <w:t>-платформу (код операции 37)</w:t>
      </w:r>
    </w:p>
    <w:bookmarkEnd w:id="19"/>
    <w:p w:rsidR="00F973FF" w:rsidRPr="002F650D" w:rsidRDefault="00F973FF" w:rsidP="00F973FF">
      <w:pPr>
        <w:spacing w:line="0" w:lineRule="atLeast"/>
        <w:ind w:left="20"/>
        <w:rPr>
          <w:rFonts w:ascii="Times New Roman" w:eastAsia="Times New Roman" w:hAnsi="Times New Roman"/>
          <w:sz w:val="22"/>
          <w:szCs w:val="24"/>
        </w:rPr>
      </w:pPr>
      <w:r w:rsidRPr="002F650D">
        <w:rPr>
          <w:rFonts w:ascii="Times New Roman" w:eastAsia="Times New Roman" w:hAnsi="Times New Roman"/>
          <w:sz w:val="22"/>
          <w:szCs w:val="24"/>
        </w:rPr>
        <w:t xml:space="preserve">Расчеты на условиях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DVP</w:t>
      </w:r>
      <w:r w:rsidRPr="002F650D">
        <w:rPr>
          <w:rFonts w:ascii="Times New Roman" w:eastAsia="Times New Roman" w:hAnsi="Times New Roman"/>
          <w:sz w:val="22"/>
          <w:szCs w:val="24"/>
        </w:rPr>
        <w:t xml:space="preserve"> и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FOP</w:t>
      </w:r>
      <w:r w:rsidRPr="002F650D">
        <w:rPr>
          <w:rFonts w:ascii="Times New Roman" w:eastAsia="Times New Roman" w:hAnsi="Times New Roman"/>
          <w:sz w:val="22"/>
          <w:szCs w:val="24"/>
        </w:rPr>
        <w:t xml:space="preserve"> (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CHF</w:t>
      </w:r>
      <w:r w:rsidRPr="002F650D">
        <w:rPr>
          <w:rFonts w:ascii="Times New Roman" w:eastAsia="Times New Roman" w:hAnsi="Times New Roman"/>
          <w:sz w:val="22"/>
          <w:szCs w:val="24"/>
        </w:rPr>
        <w:t>/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USD</w:t>
      </w:r>
      <w:r w:rsidRPr="002F650D">
        <w:rPr>
          <w:rFonts w:ascii="Times New Roman" w:eastAsia="Times New Roman" w:hAnsi="Times New Roman"/>
          <w:sz w:val="22"/>
          <w:szCs w:val="24"/>
        </w:rPr>
        <w:t>/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GBP</w:t>
      </w:r>
      <w:r w:rsidRPr="002F650D">
        <w:rPr>
          <w:rFonts w:ascii="Times New Roman" w:eastAsia="Times New Roman" w:hAnsi="Times New Roman"/>
          <w:sz w:val="22"/>
          <w:szCs w:val="24"/>
        </w:rPr>
        <w:t>)</w:t>
      </w:r>
    </w:p>
    <w:p w:rsidR="00F973FF" w:rsidRPr="002F650D" w:rsidRDefault="00F973FF" w:rsidP="00F973FF">
      <w:pPr>
        <w:spacing w:line="0" w:lineRule="atLeast"/>
        <w:ind w:left="20"/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</w:pPr>
      <w:r w:rsidRPr="002F650D">
        <w:rPr>
          <w:rFonts w:ascii="Times New Roman" w:eastAsia="Times New Roman" w:hAnsi="Times New Roman"/>
          <w:sz w:val="22"/>
          <w:szCs w:val="24"/>
        </w:rPr>
        <w:t>Расчеты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eastAsia="Times New Roman" w:hAnsi="Times New Roman"/>
          <w:sz w:val="22"/>
          <w:szCs w:val="24"/>
        </w:rPr>
        <w:t>через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proofErr w:type="spellStart"/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>Clearstream</w:t>
      </w:r>
      <w:proofErr w:type="spellEnd"/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 xml:space="preserve"> Banking S.A.</w:t>
      </w:r>
    </w:p>
    <w:p w:rsidR="00F973FF" w:rsidRPr="007408F2" w:rsidRDefault="00F973FF" w:rsidP="00F973FF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973FF" w:rsidRPr="007408F2" w:rsidRDefault="00F973FF" w:rsidP="00F973FF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440"/>
        <w:gridCol w:w="4980"/>
        <w:gridCol w:w="2100"/>
      </w:tblGrid>
      <w:tr w:rsidR="00F0615F" w:rsidRPr="00583E45" w:rsidTr="003E2B6D">
        <w:trPr>
          <w:trHeight w:val="779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F0615F" w:rsidRPr="004F6F5F" w:rsidRDefault="00F0615F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E234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F973F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Особенности заполнения</w:t>
            </w:r>
          </w:p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(Формат)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01F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F0615F" w:rsidRPr="00583E45" w:rsidTr="00E23482">
        <w:trPr>
          <w:trHeight w:val="25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583E45" w:rsidRDefault="00F0615F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 места расчетов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17186D" w:rsidP="00CC5823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86D">
              <w:rPr>
                <w:rFonts w:ascii="Times New Roman" w:eastAsia="Times New Roman" w:hAnsi="Times New Roman" w:cs="Times New Roman"/>
                <w:sz w:val="22"/>
                <w:szCs w:val="22"/>
              </w:rPr>
              <w:t>CHCEDELL</w:t>
            </w:r>
          </w:p>
        </w:tc>
      </w:tr>
      <w:tr w:rsidR="00F0615F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583E45" w:rsidRDefault="00F0615F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583E45" w:rsidRDefault="00F0615F" w:rsidP="00E2348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E23482">
        <w:trPr>
          <w:trHeight w:val="277"/>
          <w:jc w:val="center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"Отправитель"</w:t>
            </w:r>
          </w:p>
        </w:tc>
      </w:tr>
      <w:tr w:rsidR="00F0615F" w:rsidRPr="00583E45" w:rsidTr="00E23482">
        <w:trPr>
          <w:trHeight w:val="882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583E45" w:rsidRDefault="00F0615F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603A89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BIC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". Информация 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F0615F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22XXX </w:t>
            </w:r>
          </w:p>
          <w:p w:rsidR="00F0615F" w:rsidRPr="00583E45" w:rsidRDefault="00F0615F" w:rsidP="00F061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F0615F" w:rsidRPr="00583E45" w:rsidTr="00E23482">
        <w:trPr>
          <w:trHeight w:val="212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SWIFT BIC  отправителя 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F0615F" w:rsidRPr="00583E45" w:rsidTr="00E23482">
        <w:trPr>
          <w:trHeight w:val="212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</w:tcPr>
          <w:p w:rsidR="00F0615F" w:rsidRPr="00583E45" w:rsidRDefault="00F0615F" w:rsidP="00F0615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F0615F" w:rsidRPr="00583E45" w:rsidTr="00E23482">
        <w:trPr>
          <w:trHeight w:val="212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583E45" w:rsidRDefault="00F0615F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Номер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счета</w:t>
            </w:r>
            <w:proofErr w:type="spellEnd"/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3A0B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F0615F" w:rsidRPr="00583E45" w:rsidRDefault="00F0615F" w:rsidP="003A0B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отправителя". Информация не</w:t>
            </w:r>
          </w:p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3A0BA2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SCOM/1234</w:t>
            </w:r>
          </w:p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F0615F" w:rsidRPr="00583E45" w:rsidTr="00E23482">
        <w:trPr>
          <w:trHeight w:val="212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583E45" w:rsidRDefault="004825F7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Полное</w:t>
            </w:r>
            <w:proofErr w:type="spellEnd"/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наименование</w:t>
            </w:r>
            <w:proofErr w:type="spellEnd"/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3A0B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Локальный код отправителя в SIX SIS с</w:t>
            </w:r>
          </w:p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указанием идентификатора SCOM (SCOM/XXXX)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SCOM/1234</w:t>
            </w:r>
          </w:p>
        </w:tc>
      </w:tr>
      <w:tr w:rsidR="00F0615F" w:rsidRPr="00583E45" w:rsidTr="00E23482">
        <w:trPr>
          <w:trHeight w:val="216"/>
          <w:jc w:val="center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"Клиент отправителя"</w:t>
            </w:r>
          </w:p>
        </w:tc>
      </w:tr>
      <w:tr w:rsidR="00F0615F" w:rsidRPr="00583E45" w:rsidTr="00E23482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4825F7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B21C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SWIFT BIC клиента отправителя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F0615F" w:rsidRPr="00583E45" w:rsidTr="00E23482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E23482">
        <w:trPr>
          <w:trHeight w:val="212"/>
          <w:jc w:val="center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F0615F" w:rsidRPr="00583E45" w:rsidTr="00E23482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583E45" w:rsidRDefault="004825F7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F061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клиента отправителя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London</w:t>
            </w:r>
            <w:proofErr w:type="spellEnd"/>
          </w:p>
        </w:tc>
      </w:tr>
      <w:tr w:rsidR="00F0615F" w:rsidRPr="00583E45" w:rsidTr="00E23482">
        <w:trPr>
          <w:trHeight w:val="220"/>
          <w:jc w:val="center"/>
        </w:trPr>
        <w:tc>
          <w:tcPr>
            <w:tcW w:w="23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0615F" w:rsidRPr="00583E45" w:rsidRDefault="00F0615F" w:rsidP="00F061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E23482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Валюта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3E2B6D">
        <w:trPr>
          <w:trHeight w:val="252"/>
          <w:jc w:val="center"/>
        </w:trPr>
        <w:tc>
          <w:tcPr>
            <w:tcW w:w="9820" w:type="dxa"/>
            <w:gridSpan w:val="4"/>
            <w:shd w:val="clear" w:color="auto" w:fill="D9D9D9" w:themeFill="background1" w:themeFillShade="D9"/>
            <w:vAlign w:val="center"/>
          </w:tcPr>
          <w:p w:rsidR="00F0615F" w:rsidRPr="00583E45" w:rsidRDefault="00F0615F" w:rsidP="00F0615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F0615F" w:rsidRPr="00583E45" w:rsidTr="003E2B6D">
        <w:trPr>
          <w:trHeight w:val="252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F0615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параметра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араметра</w:t>
            </w:r>
          </w:p>
        </w:tc>
      </w:tr>
      <w:tr w:rsidR="00F0615F" w:rsidRPr="00583E45" w:rsidTr="00E23482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Кодовое слово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F0615F" w:rsidRDefault="00F0615F" w:rsidP="00F0615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F0615F" w:rsidRPr="00583E45" w:rsidTr="004825F7">
        <w:trPr>
          <w:trHeight w:val="193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Тип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F0615F" w:rsidRDefault="00F0615F" w:rsidP="00F0615F">
            <w:pPr>
              <w:spacing w:line="229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973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</w:tr>
    </w:tbl>
    <w:p w:rsidR="00F973FF" w:rsidRPr="00CE47AB" w:rsidRDefault="00F973FF" w:rsidP="00F973FF">
      <w:pPr>
        <w:rPr>
          <w:lang w:val="en-US"/>
        </w:rPr>
      </w:pPr>
    </w:p>
    <w:p w:rsidR="008072EA" w:rsidRPr="00984165" w:rsidRDefault="008072EA" w:rsidP="00F973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 w:rsidRPr="00984165">
        <w:rPr>
          <w:rFonts w:ascii="Times New Roman" w:eastAsia="Times New Roman" w:hAnsi="Times New Roman"/>
          <w:b/>
          <w:sz w:val="23"/>
        </w:rPr>
        <w:t xml:space="preserve"> </w:t>
      </w:r>
      <w:bookmarkStart w:id="20" w:name="_MON_1683376507"/>
      <w:bookmarkEnd w:id="20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7" type="#_x0000_t75" style="width:77.25pt;height:50.25pt" o:ole="">
            <v:imagedata r:id="rId32" o:title=""/>
          </v:shape>
          <o:OLEObject Type="Embed" ProgID="Word.Document.12" ShapeID="_x0000_i1037" DrawAspect="Icon" ObjectID="_1702982177" r:id="rId33">
            <o:FieldCodes>\s</o:FieldCodes>
          </o:OLEObject>
        </w:object>
      </w:r>
      <w:bookmarkStart w:id="21" w:name="_MON_1683376511"/>
      <w:bookmarkEnd w:id="21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8" type="#_x0000_t75" style="width:77.25pt;height:50.25pt" o:ole="">
            <v:imagedata r:id="rId34" o:title=""/>
          </v:shape>
          <o:OLEObject Type="Embed" ProgID="Word.Document.12" ShapeID="_x0000_i1038" DrawAspect="Icon" ObjectID="_1702982178" r:id="rId35">
            <o:FieldCodes>\s</o:FieldCodes>
          </o:OLEObject>
        </w:object>
      </w:r>
    </w:p>
    <w:p w:rsidR="002F650D" w:rsidRDefault="002F650D" w:rsidP="00F973F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73FF" w:rsidRPr="00583E45" w:rsidRDefault="00F973FF" w:rsidP="00F973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  <w:r w:rsidRPr="00984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984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контрагентов</w:t>
      </w:r>
    </w:p>
    <w:p w:rsidR="003A0BA2" w:rsidRDefault="003A0BA2" w:rsidP="00F973FF">
      <w:pPr>
        <w:rPr>
          <w:rFonts w:ascii="Times New Roman" w:hAnsi="Times New Roman" w:cs="Times New Roman"/>
          <w:sz w:val="22"/>
          <w:u w:val="single"/>
        </w:rPr>
      </w:pPr>
    </w:p>
    <w:p w:rsidR="003A0BA2" w:rsidRPr="002F650D" w:rsidRDefault="003A0BA2" w:rsidP="003A0BA2">
      <w:pPr>
        <w:rPr>
          <w:rFonts w:ascii="Times New Roman" w:hAnsi="Times New Roman" w:cs="Times New Roman"/>
          <w:sz w:val="22"/>
          <w:szCs w:val="24"/>
          <w:lang w:val="en-US"/>
        </w:rPr>
      </w:pPr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Domestic counterparties delivering securities in </w:t>
      </w:r>
      <w:proofErr w:type="spellStart"/>
      <w:r w:rsidRPr="002F650D">
        <w:rPr>
          <w:rFonts w:ascii="Times New Roman" w:hAnsi="Times New Roman" w:cs="Times New Roman"/>
          <w:sz w:val="22"/>
          <w:szCs w:val="24"/>
          <w:lang w:val="en-US"/>
        </w:rPr>
        <w:t>favour</w:t>
      </w:r>
      <w:proofErr w:type="spellEnd"/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 of a CBL </w:t>
      </w:r>
      <w:proofErr w:type="gramStart"/>
      <w:r w:rsidRPr="002F650D">
        <w:rPr>
          <w:rFonts w:ascii="Times New Roman" w:hAnsi="Times New Roman" w:cs="Times New Roman"/>
          <w:sz w:val="22"/>
          <w:szCs w:val="24"/>
          <w:lang w:val="en-US"/>
        </w:rPr>
        <w:t>customer,</w:t>
      </w:r>
      <w:proofErr w:type="gramEnd"/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 free of or against payment, must provide information in their instruction to SIS as follows:</w:t>
      </w:r>
    </w:p>
    <w:p w:rsidR="003A0BA2" w:rsidRPr="002F650D" w:rsidRDefault="003A0BA2" w:rsidP="00F973FF">
      <w:pPr>
        <w:rPr>
          <w:rFonts w:ascii="Times New Roman" w:hAnsi="Times New Roman" w:cs="Times New Roman"/>
          <w:sz w:val="22"/>
          <w:szCs w:val="24"/>
          <w:lang w:val="en-US"/>
        </w:rPr>
      </w:pPr>
      <w:r w:rsidRPr="002F650D">
        <w:rPr>
          <w:rFonts w:ascii="Times New Roman" w:hAnsi="Times New Roman" w:cs="Times New Roman"/>
          <w:sz w:val="22"/>
          <w:szCs w:val="24"/>
          <w:lang w:val="en-US"/>
        </w:rPr>
        <w:t>Deliver to: UBS AG, Zurich, Account CH100025</w:t>
      </w:r>
    </w:p>
    <w:p w:rsidR="003A0BA2" w:rsidRPr="002F650D" w:rsidRDefault="003A0BA2" w:rsidP="003A0BA2">
      <w:pPr>
        <w:rPr>
          <w:rFonts w:ascii="Times New Roman" w:hAnsi="Times New Roman" w:cs="Times New Roman"/>
          <w:sz w:val="22"/>
          <w:szCs w:val="24"/>
          <w:lang w:val="en-US"/>
        </w:rPr>
      </w:pPr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In </w:t>
      </w:r>
      <w:proofErr w:type="spellStart"/>
      <w:r w:rsidRPr="002F650D">
        <w:rPr>
          <w:rFonts w:ascii="Times New Roman" w:hAnsi="Times New Roman" w:cs="Times New Roman"/>
          <w:sz w:val="22"/>
          <w:szCs w:val="24"/>
          <w:lang w:val="en-US"/>
        </w:rPr>
        <w:t>favour</w:t>
      </w:r>
      <w:proofErr w:type="spellEnd"/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 of: </w:t>
      </w:r>
      <w:proofErr w:type="spellStart"/>
      <w:r w:rsidRPr="002F650D">
        <w:rPr>
          <w:rFonts w:ascii="Times New Roman" w:hAnsi="Times New Roman" w:cs="Times New Roman"/>
          <w:sz w:val="22"/>
          <w:szCs w:val="24"/>
          <w:lang w:val="en-US"/>
        </w:rPr>
        <w:t>Clearstream</w:t>
      </w:r>
      <w:proofErr w:type="spellEnd"/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 Banking S.A., Account 73170</w:t>
      </w:r>
    </w:p>
    <w:p w:rsidR="003A0BA2" w:rsidRDefault="003A0BA2" w:rsidP="003A0BA2">
      <w:pPr>
        <w:rPr>
          <w:lang w:val="en-US"/>
        </w:rPr>
      </w:pPr>
    </w:p>
    <w:p w:rsidR="00583E45" w:rsidRDefault="00583E45" w:rsidP="003A0BA2">
      <w:pPr>
        <w:rPr>
          <w:lang w:val="en-US"/>
        </w:rPr>
      </w:pPr>
    </w:p>
    <w:p w:rsidR="0017186D" w:rsidRDefault="0017186D">
      <w:pPr>
        <w:spacing w:after="200" w:line="276" w:lineRule="auto"/>
        <w:rPr>
          <w:rFonts w:ascii="Times New Roman" w:eastAsia="Times New Roman" w:hAnsi="Times New Roman"/>
          <w:b/>
          <w:sz w:val="28"/>
        </w:rPr>
      </w:pPr>
      <w:bookmarkStart w:id="22" w:name="cedesecom36"/>
      <w:r>
        <w:rPr>
          <w:rFonts w:ascii="Times New Roman" w:eastAsia="Times New Roman" w:hAnsi="Times New Roman"/>
          <w:b/>
          <w:sz w:val="28"/>
        </w:rPr>
        <w:br w:type="page"/>
      </w:r>
    </w:p>
    <w:p w:rsidR="003A0BA2" w:rsidRPr="00466244" w:rsidRDefault="003A0BA2" w:rsidP="003A0BA2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Поставка на локальный рынок Швейцарии через </w:t>
      </w:r>
      <w:r>
        <w:rPr>
          <w:rFonts w:ascii="Times New Roman" w:eastAsia="Times New Roman" w:hAnsi="Times New Roman"/>
          <w:b/>
          <w:sz w:val="28"/>
          <w:lang w:val="en-US"/>
        </w:rPr>
        <w:t>SECOM</w:t>
      </w:r>
      <w:r>
        <w:rPr>
          <w:rFonts w:ascii="Times New Roman" w:eastAsia="Times New Roman" w:hAnsi="Times New Roman"/>
          <w:b/>
          <w:sz w:val="28"/>
        </w:rPr>
        <w:t>-платформу (код операции 36)</w:t>
      </w:r>
    </w:p>
    <w:bookmarkEnd w:id="22"/>
    <w:p w:rsidR="003A0BA2" w:rsidRPr="002F650D" w:rsidRDefault="003A0BA2" w:rsidP="003A0BA2">
      <w:pPr>
        <w:spacing w:line="0" w:lineRule="atLeast"/>
        <w:ind w:left="20"/>
        <w:rPr>
          <w:rFonts w:ascii="Times New Roman" w:eastAsia="Times New Roman" w:hAnsi="Times New Roman"/>
          <w:sz w:val="22"/>
          <w:szCs w:val="24"/>
        </w:rPr>
      </w:pPr>
      <w:r w:rsidRPr="002F650D">
        <w:rPr>
          <w:rFonts w:ascii="Times New Roman" w:eastAsia="Times New Roman" w:hAnsi="Times New Roman"/>
          <w:sz w:val="22"/>
          <w:szCs w:val="24"/>
        </w:rPr>
        <w:t xml:space="preserve">Расчеты на условиях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DVP</w:t>
      </w:r>
      <w:r w:rsidRPr="002F650D">
        <w:rPr>
          <w:rFonts w:ascii="Times New Roman" w:eastAsia="Times New Roman" w:hAnsi="Times New Roman"/>
          <w:sz w:val="22"/>
          <w:szCs w:val="24"/>
        </w:rPr>
        <w:t xml:space="preserve"> и 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FOP</w:t>
      </w:r>
      <w:r w:rsidRPr="002F650D">
        <w:rPr>
          <w:rFonts w:ascii="Times New Roman" w:eastAsia="Times New Roman" w:hAnsi="Times New Roman"/>
          <w:sz w:val="22"/>
          <w:szCs w:val="24"/>
        </w:rPr>
        <w:t xml:space="preserve"> (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CHF</w:t>
      </w:r>
      <w:r w:rsidRPr="002F650D">
        <w:rPr>
          <w:rFonts w:ascii="Times New Roman" w:eastAsia="Times New Roman" w:hAnsi="Times New Roman"/>
          <w:sz w:val="22"/>
          <w:szCs w:val="24"/>
        </w:rPr>
        <w:t>/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USD</w:t>
      </w:r>
      <w:r w:rsidRPr="002F650D">
        <w:rPr>
          <w:rFonts w:ascii="Times New Roman" w:eastAsia="Times New Roman" w:hAnsi="Times New Roman"/>
          <w:sz w:val="22"/>
          <w:szCs w:val="24"/>
        </w:rPr>
        <w:t>/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>GBP</w:t>
      </w:r>
      <w:r w:rsidRPr="002F650D">
        <w:rPr>
          <w:rFonts w:ascii="Times New Roman" w:eastAsia="Times New Roman" w:hAnsi="Times New Roman"/>
          <w:sz w:val="22"/>
          <w:szCs w:val="24"/>
        </w:rPr>
        <w:t>)</w:t>
      </w:r>
    </w:p>
    <w:p w:rsidR="003A0BA2" w:rsidRPr="002F650D" w:rsidRDefault="003A0BA2" w:rsidP="003A0BA2">
      <w:pPr>
        <w:spacing w:line="0" w:lineRule="atLeast"/>
        <w:ind w:left="20"/>
        <w:rPr>
          <w:rFonts w:ascii="Times New Roman" w:hAnsi="Times New Roman" w:cs="Times New Roman"/>
          <w:sz w:val="22"/>
          <w:szCs w:val="24"/>
          <w:shd w:val="clear" w:color="auto" w:fill="FFFFFF"/>
          <w:lang w:val="en-US"/>
        </w:rPr>
      </w:pPr>
      <w:r w:rsidRPr="002F650D">
        <w:rPr>
          <w:rFonts w:ascii="Times New Roman" w:eastAsia="Times New Roman" w:hAnsi="Times New Roman"/>
          <w:sz w:val="22"/>
          <w:szCs w:val="24"/>
        </w:rPr>
        <w:t>Расчеты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r w:rsidRPr="002F650D">
        <w:rPr>
          <w:rFonts w:ascii="Times New Roman" w:eastAsia="Times New Roman" w:hAnsi="Times New Roman"/>
          <w:sz w:val="22"/>
          <w:szCs w:val="24"/>
        </w:rPr>
        <w:t>через</w:t>
      </w:r>
      <w:r w:rsidRPr="002F650D">
        <w:rPr>
          <w:rFonts w:ascii="Times New Roman" w:eastAsia="Times New Roman" w:hAnsi="Times New Roman"/>
          <w:sz w:val="22"/>
          <w:szCs w:val="24"/>
          <w:lang w:val="en-US"/>
        </w:rPr>
        <w:t xml:space="preserve"> </w:t>
      </w:r>
      <w:proofErr w:type="spellStart"/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>Clearstream</w:t>
      </w:r>
      <w:proofErr w:type="spellEnd"/>
      <w:r w:rsidRPr="002F650D">
        <w:rPr>
          <w:rFonts w:ascii="Times New Roman" w:hAnsi="Times New Roman" w:cs="Times New Roman"/>
          <w:b/>
          <w:sz w:val="22"/>
          <w:szCs w:val="24"/>
          <w:shd w:val="clear" w:color="auto" w:fill="FFFFFF"/>
          <w:lang w:val="en-US"/>
        </w:rPr>
        <w:t xml:space="preserve"> Banking S.A.</w:t>
      </w:r>
    </w:p>
    <w:p w:rsidR="003A0BA2" w:rsidRPr="007408F2" w:rsidRDefault="003A0BA2" w:rsidP="003A0BA2">
      <w:pPr>
        <w:spacing w:line="0" w:lineRule="atLeast"/>
        <w:ind w:left="2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A0BA2" w:rsidRPr="007408F2" w:rsidRDefault="003A0BA2" w:rsidP="003A0BA2">
      <w:pPr>
        <w:spacing w:line="5" w:lineRule="exact"/>
        <w:rPr>
          <w:rFonts w:ascii="Times New Roman" w:eastAsia="Times New Roman" w:hAnsi="Times New Roman"/>
          <w:lang w:val="en-US"/>
        </w:rPr>
      </w:pPr>
    </w:p>
    <w:tbl>
      <w:tblPr>
        <w:tblW w:w="9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440"/>
        <w:gridCol w:w="4980"/>
        <w:gridCol w:w="2100"/>
      </w:tblGrid>
      <w:tr w:rsidR="00CD739B" w:rsidRPr="00583E45" w:rsidTr="003E2B6D">
        <w:trPr>
          <w:trHeight w:val="495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CD739B" w:rsidRPr="004F6F5F" w:rsidRDefault="00CD739B" w:rsidP="004F6F5F">
            <w:pPr>
              <w:spacing w:line="21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Поле в форме</w:t>
            </w:r>
          </w:p>
          <w:p w:rsidR="00CD739B" w:rsidRPr="00C10B69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6F5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WEB-кабинет ДКУ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CD739B" w:rsidRPr="00C10B69" w:rsidRDefault="00CD739B" w:rsidP="0008588E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0B6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  <w:p w:rsidR="00CD739B" w:rsidRPr="00C10B69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0B6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CD739B" w:rsidRPr="00C10B69" w:rsidRDefault="00CD739B" w:rsidP="0008588E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0B6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заполнения</w:t>
            </w:r>
          </w:p>
          <w:p w:rsidR="00CD739B" w:rsidRPr="00C10B69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0B6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(Формат)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0B6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Пример заполнения</w:t>
            </w:r>
          </w:p>
        </w:tc>
      </w:tr>
      <w:tr w:rsidR="00CD739B" w:rsidRPr="00583E45" w:rsidTr="00F0615F">
        <w:trPr>
          <w:trHeight w:val="25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3D7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 места расчетов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17186D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86D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en-US"/>
              </w:rPr>
              <w:t>CHCEDELL</w:t>
            </w:r>
          </w:p>
        </w:tc>
      </w:tr>
      <w:tr w:rsidR="00CD739B" w:rsidRPr="00583E45" w:rsidTr="00F0615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3D7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D739B" w:rsidRPr="00583E45" w:rsidTr="00F0615F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3D7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(ДД.ММ.ГГГГ)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D739B" w:rsidRPr="00583E45" w:rsidTr="00F0615F">
        <w:trPr>
          <w:trHeight w:val="216"/>
          <w:jc w:val="center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CD739B" w:rsidRPr="00583E45" w:rsidRDefault="00CD739B" w:rsidP="00CD739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"Получатель"</w:t>
            </w:r>
          </w:p>
        </w:tc>
      </w:tr>
      <w:tr w:rsidR="00CD739B" w:rsidRPr="00583E45" w:rsidTr="00F0615F">
        <w:trPr>
          <w:trHeight w:val="239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4825F7" w:rsidP="004825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BIC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". Информация 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CD739B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22XXX </w:t>
            </w:r>
          </w:p>
          <w:p w:rsidR="00CD739B" w:rsidRPr="00583E45" w:rsidRDefault="00CD739B" w:rsidP="00CD73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CD739B" w:rsidRPr="00583E45" w:rsidTr="00F0615F">
        <w:trPr>
          <w:trHeight w:val="21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BIC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SWIFT BIC  получателя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CD739B" w:rsidRPr="00583E45" w:rsidTr="00F0615F">
        <w:trPr>
          <w:trHeight w:val="212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</w:tcPr>
          <w:p w:rsidR="00CD739B" w:rsidRPr="00583E45" w:rsidRDefault="00CD739B" w:rsidP="00CD739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CD739B" w:rsidRPr="00583E45" w:rsidTr="00F0615F">
        <w:trPr>
          <w:trHeight w:val="21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4825F7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Номер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счета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 быть указана информация из поля</w:t>
            </w:r>
          </w:p>
          <w:p w:rsidR="00CD739B" w:rsidRPr="00583E45" w:rsidRDefault="00CD739B" w:rsidP="000858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"Наименование отправителя". Информация не</w:t>
            </w:r>
          </w:p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передается в вышестоящий депозитарий.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SCOM/1234</w:t>
            </w:r>
          </w:p>
          <w:p w:rsidR="00CD739B" w:rsidRPr="00583E45" w:rsidRDefault="00CD739B" w:rsidP="0008588E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n/a</w:t>
            </w:r>
          </w:p>
        </w:tc>
      </w:tr>
      <w:tr w:rsidR="00CD739B" w:rsidRPr="00583E45" w:rsidTr="00F0615F">
        <w:trPr>
          <w:trHeight w:val="21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4825F7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Полное</w:t>
            </w:r>
            <w:proofErr w:type="spellEnd"/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наименование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Локальный код получателя в SIX SIS с</w:t>
            </w:r>
          </w:p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указанием идентификатора SCOM (SCOM/XXXX)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SCOM/1234</w:t>
            </w:r>
          </w:p>
        </w:tc>
      </w:tr>
      <w:tr w:rsidR="00CD739B" w:rsidRPr="00583E45" w:rsidTr="00F0615F">
        <w:trPr>
          <w:trHeight w:val="216"/>
          <w:jc w:val="center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CD739B" w:rsidRPr="00583E45" w:rsidRDefault="00CD739B" w:rsidP="00CD739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"Клиент получателя"</w:t>
            </w:r>
          </w:p>
        </w:tc>
      </w:tr>
      <w:tr w:rsidR="00CD739B" w:rsidRPr="00583E45" w:rsidTr="00F0615F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4825F7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BIC</w:t>
            </w:r>
            <w:r w:rsidR="004825F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/BIE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SWIFT BIC клиента получателя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</w:t>
            </w: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22XXX</w:t>
            </w:r>
          </w:p>
        </w:tc>
      </w:tr>
      <w:tr w:rsidR="00CD739B" w:rsidRPr="00583E45" w:rsidTr="00F0615F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CA3F7B" w:rsidRDefault="00CD739B" w:rsidP="00CD73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D739B" w:rsidRPr="00583E45" w:rsidTr="00F0615F">
        <w:trPr>
          <w:trHeight w:val="212"/>
          <w:jc w:val="center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CD739B" w:rsidRPr="00583E45" w:rsidRDefault="00CD739B" w:rsidP="00CD739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</w:tr>
      <w:tr w:rsidR="00CD739B" w:rsidRPr="00583E45" w:rsidTr="00F0615F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4825F7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5F7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w w:val="95"/>
                <w:sz w:val="22"/>
                <w:szCs w:val="22"/>
                <w:shd w:val="clear" w:color="auto" w:fill="F2F2F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клиента получателя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Bank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London</w:t>
            </w:r>
            <w:proofErr w:type="spellEnd"/>
          </w:p>
        </w:tc>
      </w:tr>
      <w:tr w:rsidR="00CD739B" w:rsidRPr="00583E45" w:rsidTr="00F0615F">
        <w:trPr>
          <w:trHeight w:val="22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счета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D739B" w:rsidRPr="00583E45" w:rsidTr="00F0615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Код ценной бумаги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3D7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D739B" w:rsidRPr="00583E45" w:rsidTr="00F0615F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3D72E3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D739B" w:rsidRPr="00583E45" w:rsidTr="00F0615F">
        <w:trPr>
          <w:trHeight w:val="25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(цена сделки)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D739B" w:rsidRPr="00583E45" w:rsidTr="00F0615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Валюта сделки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D739B" w:rsidRPr="00583E45" w:rsidRDefault="00CD739B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расчетов DVP заполняется обязательно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D739B" w:rsidRPr="00583E45" w:rsidRDefault="00CD739B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615F" w:rsidRPr="00583E45" w:rsidTr="003E2B6D">
        <w:trPr>
          <w:trHeight w:val="252"/>
          <w:jc w:val="center"/>
        </w:trPr>
        <w:tc>
          <w:tcPr>
            <w:tcW w:w="9820" w:type="dxa"/>
            <w:gridSpan w:val="4"/>
            <w:shd w:val="clear" w:color="auto" w:fill="D9D9D9" w:themeFill="background1" w:themeFillShade="D9"/>
            <w:vAlign w:val="center"/>
          </w:tcPr>
          <w:p w:rsidR="00F0615F" w:rsidRPr="00583E45" w:rsidRDefault="00F0615F" w:rsidP="00F0615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Блок "Дополнительная информация"</w:t>
            </w:r>
          </w:p>
        </w:tc>
      </w:tr>
      <w:tr w:rsidR="00F0615F" w:rsidRPr="00583E45" w:rsidTr="003E2B6D">
        <w:trPr>
          <w:trHeight w:val="252"/>
          <w:jc w:val="center"/>
        </w:trPr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параметра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3D72E3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83E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/O</w:t>
            </w:r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Код параметра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F0615F" w:rsidRPr="00583E45" w:rsidRDefault="00F0615F" w:rsidP="000858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4A0DA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араметра</w:t>
            </w:r>
          </w:p>
        </w:tc>
      </w:tr>
      <w:tr w:rsidR="00F0615F" w:rsidRPr="00583E45" w:rsidTr="00F0615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AD25AA" w:rsidRDefault="00F0615F" w:rsidP="00F0615F">
            <w:pPr>
              <w:spacing w:line="218" w:lineRule="exac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4A0D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Кодовое слово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F0615F" w:rsidRDefault="00F0615F" w:rsidP="00F0615F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DAF">
              <w:rPr>
                <w:rFonts w:ascii="Times New Roman" w:hAnsi="Times New Roman" w:cs="Times New Roman"/>
                <w:sz w:val="22"/>
                <w:szCs w:val="22"/>
              </w:rPr>
              <w:t>DOMESTIC</w:t>
            </w:r>
          </w:p>
        </w:tc>
      </w:tr>
      <w:tr w:rsidR="00F0615F" w:rsidRPr="00583E45" w:rsidTr="00F0615F">
        <w:trPr>
          <w:trHeight w:val="252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0615F" w:rsidRPr="00AD25AA" w:rsidRDefault="00F0615F" w:rsidP="00F0615F">
            <w:pPr>
              <w:spacing w:line="218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bookmarkStart w:id="23" w:name="_GoBack"/>
            <w:bookmarkEnd w:id="23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Тип расчетов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F0615F" w:rsidRPr="00F0615F" w:rsidRDefault="00F0615F" w:rsidP="00F0615F">
            <w:pPr>
              <w:spacing w:line="229" w:lineRule="exact"/>
              <w:ind w:left="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0615F" w:rsidRPr="00583E45" w:rsidRDefault="00F0615F" w:rsidP="00F061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E45">
              <w:rPr>
                <w:rFonts w:ascii="Times New Roman" w:eastAsia="Times New Roman" w:hAnsi="Times New Roman" w:cs="Times New Roman"/>
                <w:sz w:val="22"/>
                <w:szCs w:val="22"/>
              </w:rPr>
              <w:t>DVP</w:t>
            </w:r>
          </w:p>
        </w:tc>
      </w:tr>
    </w:tbl>
    <w:p w:rsidR="003A0BA2" w:rsidRPr="00CE47AB" w:rsidRDefault="003A0BA2" w:rsidP="003A0BA2">
      <w:pPr>
        <w:rPr>
          <w:lang w:val="en-US"/>
        </w:rPr>
      </w:pPr>
    </w:p>
    <w:p w:rsidR="008072EA" w:rsidRPr="008072EA" w:rsidRDefault="008072EA" w:rsidP="003A0BA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3"/>
        </w:rPr>
        <w:t>Образец поручения SWIFT</w:t>
      </w:r>
      <w:r>
        <w:rPr>
          <w:rFonts w:ascii="Times New Roman" w:eastAsia="Times New Roman" w:hAnsi="Times New Roman"/>
          <w:b/>
          <w:sz w:val="23"/>
          <w:lang w:val="en-US"/>
        </w:rPr>
        <w:t xml:space="preserve"> </w:t>
      </w:r>
      <w:bookmarkStart w:id="24" w:name="_MON_1683376543"/>
      <w:bookmarkEnd w:id="24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39" type="#_x0000_t75" style="width:77.25pt;height:50.25pt" o:ole="">
            <v:imagedata r:id="rId36" o:title=""/>
          </v:shape>
          <o:OLEObject Type="Embed" ProgID="Word.Document.12" ShapeID="_x0000_i1039" DrawAspect="Icon" ObjectID="_1702982179" r:id="rId37">
            <o:FieldCodes>\s</o:FieldCodes>
          </o:OLEObject>
        </w:object>
      </w:r>
      <w:bookmarkStart w:id="25" w:name="_MON_1683376552"/>
      <w:bookmarkEnd w:id="25"/>
      <w:r>
        <w:rPr>
          <w:rFonts w:ascii="Times New Roman" w:eastAsia="Times New Roman" w:hAnsi="Times New Roman"/>
          <w:b/>
          <w:sz w:val="23"/>
          <w:lang w:val="en-US"/>
        </w:rPr>
        <w:object w:dxaOrig="1544" w:dyaOrig="999">
          <v:shape id="_x0000_i1040" type="#_x0000_t75" style="width:77.25pt;height:50.25pt" o:ole="">
            <v:imagedata r:id="rId38" o:title=""/>
          </v:shape>
          <o:OLEObject Type="Embed" ProgID="Word.Document.12" ShapeID="_x0000_i1040" DrawAspect="Icon" ObjectID="_1702982180" r:id="rId39">
            <o:FieldCodes>\s</o:FieldCodes>
          </o:OLEObject>
        </w:object>
      </w:r>
    </w:p>
    <w:p w:rsidR="002F650D" w:rsidRDefault="002F650D" w:rsidP="003A0B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BA2" w:rsidRPr="00583E45" w:rsidRDefault="003A0BA2" w:rsidP="003A0B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83E45">
        <w:rPr>
          <w:rFonts w:ascii="Times New Roman" w:hAnsi="Times New Roman" w:cs="Times New Roman"/>
          <w:b/>
          <w:sz w:val="24"/>
          <w:szCs w:val="24"/>
          <w:u w:val="single"/>
        </w:rPr>
        <w:t>контрагентов</w:t>
      </w:r>
    </w:p>
    <w:p w:rsidR="003A0BA2" w:rsidRDefault="003A0BA2" w:rsidP="003A0BA2">
      <w:pPr>
        <w:rPr>
          <w:rFonts w:ascii="Times New Roman" w:hAnsi="Times New Roman" w:cs="Times New Roman"/>
          <w:sz w:val="22"/>
          <w:u w:val="single"/>
        </w:rPr>
      </w:pPr>
    </w:p>
    <w:p w:rsidR="00BD2292" w:rsidRPr="002F650D" w:rsidRDefault="00BD2292" w:rsidP="003A0BA2">
      <w:pPr>
        <w:rPr>
          <w:rFonts w:ascii="Times New Roman" w:hAnsi="Times New Roman" w:cs="Times New Roman"/>
          <w:sz w:val="22"/>
          <w:szCs w:val="24"/>
          <w:lang w:val="en-US"/>
        </w:rPr>
      </w:pPr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Domestic counterparties receiving securities free of payment or against payment from a CBL customer must provide information in their instruction to SIS as follows: </w:t>
      </w:r>
    </w:p>
    <w:p w:rsidR="00BD2292" w:rsidRPr="002F650D" w:rsidRDefault="00BD2292" w:rsidP="003A0BA2">
      <w:pPr>
        <w:rPr>
          <w:rFonts w:ascii="Times New Roman" w:hAnsi="Times New Roman" w:cs="Times New Roman"/>
          <w:sz w:val="22"/>
          <w:szCs w:val="24"/>
          <w:lang w:val="en-US"/>
        </w:rPr>
      </w:pPr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Receive from: UBS AG, Zurich, Account CH100025 </w:t>
      </w:r>
    </w:p>
    <w:p w:rsidR="009377B3" w:rsidRPr="002F650D" w:rsidRDefault="00BD2292" w:rsidP="00DC1272">
      <w:pPr>
        <w:rPr>
          <w:sz w:val="18"/>
          <w:lang w:val="en-US"/>
        </w:rPr>
      </w:pPr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By order of: </w:t>
      </w:r>
      <w:proofErr w:type="spellStart"/>
      <w:r w:rsidRPr="002F650D">
        <w:rPr>
          <w:rFonts w:ascii="Times New Roman" w:hAnsi="Times New Roman" w:cs="Times New Roman"/>
          <w:sz w:val="22"/>
          <w:szCs w:val="24"/>
          <w:lang w:val="en-US"/>
        </w:rPr>
        <w:t>Clearstream</w:t>
      </w:r>
      <w:proofErr w:type="spellEnd"/>
      <w:r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 Banking S.A., Account </w:t>
      </w:r>
      <w:r w:rsidR="004F6DB1" w:rsidRPr="002F650D">
        <w:rPr>
          <w:rFonts w:ascii="Times New Roman" w:hAnsi="Times New Roman" w:cs="Times New Roman"/>
          <w:sz w:val="22"/>
          <w:szCs w:val="24"/>
          <w:lang w:val="en-US"/>
        </w:rPr>
        <w:t>7317</w:t>
      </w:r>
      <w:r w:rsidR="00C10B69" w:rsidRPr="002F650D">
        <w:rPr>
          <w:rFonts w:ascii="Times New Roman" w:hAnsi="Times New Roman" w:cs="Times New Roman"/>
          <w:sz w:val="22"/>
          <w:szCs w:val="24"/>
          <w:lang w:val="en-US"/>
        </w:rPr>
        <w:t xml:space="preserve">0 </w:t>
      </w:r>
      <w:bookmarkStart w:id="26" w:name="page3"/>
      <w:bookmarkEnd w:id="26"/>
    </w:p>
    <w:sectPr w:rsidR="009377B3" w:rsidRPr="002F650D" w:rsidSect="00DC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05" w:rsidRDefault="00F60C05" w:rsidP="00A51217">
      <w:r>
        <w:separator/>
      </w:r>
    </w:p>
  </w:endnote>
  <w:endnote w:type="continuationSeparator" w:id="0">
    <w:p w:rsidR="00F60C05" w:rsidRDefault="00F60C05" w:rsidP="00A5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05" w:rsidRDefault="00F60C05" w:rsidP="00A51217">
      <w:r>
        <w:separator/>
      </w:r>
    </w:p>
  </w:footnote>
  <w:footnote w:type="continuationSeparator" w:id="0">
    <w:p w:rsidR="00F60C05" w:rsidRDefault="00F60C05" w:rsidP="00A51217">
      <w:r>
        <w:continuationSeparator/>
      </w:r>
    </w:p>
  </w:footnote>
  <w:footnote w:id="1">
    <w:p w:rsidR="00F60C05" w:rsidRPr="00A51217" w:rsidRDefault="00F60C05" w:rsidP="00A51217">
      <w:pPr>
        <w:pStyle w:val="a8"/>
      </w:pPr>
      <w:r>
        <w:rPr>
          <w:rStyle w:val="aa"/>
        </w:rPr>
        <w:footnoteRef/>
      </w:r>
      <w:r>
        <w:t xml:space="preserve"> </w:t>
      </w:r>
      <w:r w:rsidRPr="00A51217">
        <w:rPr>
          <w:rFonts w:ascii="Times New Roman" w:hAnsi="Times New Roman" w:cs="Times New Roman"/>
          <w:sz w:val="18"/>
        </w:rPr>
        <w:t xml:space="preserve">Дополнительно </w:t>
      </w:r>
      <w:proofErr w:type="spellStart"/>
      <w:r w:rsidRPr="00A51217">
        <w:rPr>
          <w:rFonts w:ascii="Times New Roman" w:hAnsi="Times New Roman" w:cs="Times New Roman"/>
          <w:sz w:val="18"/>
        </w:rPr>
        <w:t>квитуемое</w:t>
      </w:r>
      <w:proofErr w:type="spellEnd"/>
      <w:r w:rsidRPr="00A51217">
        <w:rPr>
          <w:rFonts w:ascii="Times New Roman" w:hAnsi="Times New Roman" w:cs="Times New Roman"/>
          <w:sz w:val="18"/>
        </w:rPr>
        <w:t xml:space="preserve"> поле, если указали оба контрагента. Если указал лишь один участник, инструкции </w:t>
      </w:r>
      <w:proofErr w:type="spellStart"/>
      <w:r w:rsidRPr="00A51217">
        <w:rPr>
          <w:rFonts w:ascii="Times New Roman" w:hAnsi="Times New Roman" w:cs="Times New Roman"/>
          <w:sz w:val="18"/>
        </w:rPr>
        <w:t>квитуются</w:t>
      </w:r>
      <w:proofErr w:type="spellEnd"/>
      <w:r w:rsidRPr="00A51217">
        <w:rPr>
          <w:rFonts w:ascii="Times New Roman" w:hAnsi="Times New Roman" w:cs="Times New Roman"/>
          <w:sz w:val="18"/>
        </w:rPr>
        <w:t>.</w:t>
      </w:r>
    </w:p>
  </w:footnote>
  <w:footnote w:id="2">
    <w:p w:rsidR="00F60C05" w:rsidRPr="00A51217" w:rsidRDefault="00F60C05" w:rsidP="00A51217">
      <w:pPr>
        <w:pStyle w:val="a8"/>
      </w:pPr>
      <w:r>
        <w:rPr>
          <w:rStyle w:val="aa"/>
        </w:rPr>
        <w:footnoteRef/>
      </w:r>
      <w:r>
        <w:t xml:space="preserve"> </w:t>
      </w:r>
      <w:r w:rsidRPr="00A51217">
        <w:rPr>
          <w:rFonts w:ascii="Times New Roman" w:hAnsi="Times New Roman" w:cs="Times New Roman"/>
          <w:sz w:val="18"/>
        </w:rPr>
        <w:t xml:space="preserve">Дополнительно </w:t>
      </w:r>
      <w:proofErr w:type="spellStart"/>
      <w:r w:rsidRPr="00A51217">
        <w:rPr>
          <w:rFonts w:ascii="Times New Roman" w:hAnsi="Times New Roman" w:cs="Times New Roman"/>
          <w:sz w:val="18"/>
        </w:rPr>
        <w:t>квитуемое</w:t>
      </w:r>
      <w:proofErr w:type="spellEnd"/>
      <w:r w:rsidRPr="00A51217">
        <w:rPr>
          <w:rFonts w:ascii="Times New Roman" w:hAnsi="Times New Roman" w:cs="Times New Roman"/>
          <w:sz w:val="18"/>
        </w:rPr>
        <w:t xml:space="preserve"> поле, если указали оба контрагента. Если указал лишь один участник, инструкции </w:t>
      </w:r>
      <w:proofErr w:type="spellStart"/>
      <w:r w:rsidRPr="00A51217">
        <w:rPr>
          <w:rFonts w:ascii="Times New Roman" w:hAnsi="Times New Roman" w:cs="Times New Roman"/>
          <w:sz w:val="18"/>
        </w:rPr>
        <w:t>квитуются</w:t>
      </w:r>
      <w:proofErr w:type="spellEnd"/>
      <w:r w:rsidRPr="00A51217">
        <w:rPr>
          <w:rFonts w:ascii="Times New Roman" w:hAnsi="Times New Roman" w:cs="Times New Roman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E23517"/>
    <w:multiLevelType w:val="hybridMultilevel"/>
    <w:tmpl w:val="9D38DBA8"/>
    <w:lvl w:ilvl="0" w:tplc="808CF39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29825B3"/>
    <w:multiLevelType w:val="hybridMultilevel"/>
    <w:tmpl w:val="20D03A38"/>
    <w:lvl w:ilvl="0" w:tplc="041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B340446"/>
    <w:multiLevelType w:val="hybridMultilevel"/>
    <w:tmpl w:val="1AA8EB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58"/>
    <w:rsid w:val="000110D8"/>
    <w:rsid w:val="00031F06"/>
    <w:rsid w:val="00033F10"/>
    <w:rsid w:val="00047D5B"/>
    <w:rsid w:val="00074BEA"/>
    <w:rsid w:val="0008588E"/>
    <w:rsid w:val="000900E3"/>
    <w:rsid w:val="000D584C"/>
    <w:rsid w:val="000D5BA8"/>
    <w:rsid w:val="000F0C10"/>
    <w:rsid w:val="0017186D"/>
    <w:rsid w:val="00184160"/>
    <w:rsid w:val="001C7488"/>
    <w:rsid w:val="001D26CD"/>
    <w:rsid w:val="002264F0"/>
    <w:rsid w:val="00232511"/>
    <w:rsid w:val="002406CC"/>
    <w:rsid w:val="00276E3F"/>
    <w:rsid w:val="002A10F8"/>
    <w:rsid w:val="002B0C79"/>
    <w:rsid w:val="002E1DD9"/>
    <w:rsid w:val="002F650D"/>
    <w:rsid w:val="002F6D3D"/>
    <w:rsid w:val="00323430"/>
    <w:rsid w:val="00362C40"/>
    <w:rsid w:val="003A0BA2"/>
    <w:rsid w:val="003B0CBB"/>
    <w:rsid w:val="003C08E5"/>
    <w:rsid w:val="003D72E3"/>
    <w:rsid w:val="003E2B6D"/>
    <w:rsid w:val="00423291"/>
    <w:rsid w:val="00466244"/>
    <w:rsid w:val="004825F7"/>
    <w:rsid w:val="004851F0"/>
    <w:rsid w:val="004A0DAF"/>
    <w:rsid w:val="004A6BB7"/>
    <w:rsid w:val="004F6DB1"/>
    <w:rsid w:val="004F6F5F"/>
    <w:rsid w:val="00520C66"/>
    <w:rsid w:val="005217D5"/>
    <w:rsid w:val="00521F12"/>
    <w:rsid w:val="00526740"/>
    <w:rsid w:val="00532A5F"/>
    <w:rsid w:val="00572D1F"/>
    <w:rsid w:val="00574B08"/>
    <w:rsid w:val="00583E45"/>
    <w:rsid w:val="00594141"/>
    <w:rsid w:val="005A11B0"/>
    <w:rsid w:val="005D01F7"/>
    <w:rsid w:val="00603A89"/>
    <w:rsid w:val="00604A02"/>
    <w:rsid w:val="006131DB"/>
    <w:rsid w:val="00646E13"/>
    <w:rsid w:val="00660B8D"/>
    <w:rsid w:val="00665F6F"/>
    <w:rsid w:val="0068661E"/>
    <w:rsid w:val="006B2E65"/>
    <w:rsid w:val="006F1F05"/>
    <w:rsid w:val="006F719D"/>
    <w:rsid w:val="00736442"/>
    <w:rsid w:val="007408F2"/>
    <w:rsid w:val="00755EB6"/>
    <w:rsid w:val="007B3823"/>
    <w:rsid w:val="007F4738"/>
    <w:rsid w:val="008072EA"/>
    <w:rsid w:val="008325D1"/>
    <w:rsid w:val="00855F53"/>
    <w:rsid w:val="008B6990"/>
    <w:rsid w:val="008E6D9F"/>
    <w:rsid w:val="009377B3"/>
    <w:rsid w:val="0094131D"/>
    <w:rsid w:val="00950DFE"/>
    <w:rsid w:val="00984165"/>
    <w:rsid w:val="00990870"/>
    <w:rsid w:val="009976CA"/>
    <w:rsid w:val="009F332B"/>
    <w:rsid w:val="00A0524F"/>
    <w:rsid w:val="00A51217"/>
    <w:rsid w:val="00A77159"/>
    <w:rsid w:val="00AA2E43"/>
    <w:rsid w:val="00AB175D"/>
    <w:rsid w:val="00AB4B2B"/>
    <w:rsid w:val="00AD25AA"/>
    <w:rsid w:val="00B21358"/>
    <w:rsid w:val="00B21CA8"/>
    <w:rsid w:val="00B455DF"/>
    <w:rsid w:val="00B63AF5"/>
    <w:rsid w:val="00BD2292"/>
    <w:rsid w:val="00BD3D16"/>
    <w:rsid w:val="00BD5756"/>
    <w:rsid w:val="00C10B69"/>
    <w:rsid w:val="00C305C2"/>
    <w:rsid w:val="00C36C38"/>
    <w:rsid w:val="00C63B90"/>
    <w:rsid w:val="00C9429D"/>
    <w:rsid w:val="00CA3F7B"/>
    <w:rsid w:val="00CB1904"/>
    <w:rsid w:val="00CC5823"/>
    <w:rsid w:val="00CD739B"/>
    <w:rsid w:val="00CE47AB"/>
    <w:rsid w:val="00D0503A"/>
    <w:rsid w:val="00D14013"/>
    <w:rsid w:val="00D21827"/>
    <w:rsid w:val="00D27BCF"/>
    <w:rsid w:val="00D511F4"/>
    <w:rsid w:val="00D6295C"/>
    <w:rsid w:val="00D67C5E"/>
    <w:rsid w:val="00DC1272"/>
    <w:rsid w:val="00DC59FA"/>
    <w:rsid w:val="00DE572B"/>
    <w:rsid w:val="00E02342"/>
    <w:rsid w:val="00E0686E"/>
    <w:rsid w:val="00E23482"/>
    <w:rsid w:val="00E317A5"/>
    <w:rsid w:val="00E6095E"/>
    <w:rsid w:val="00E61A67"/>
    <w:rsid w:val="00E81AED"/>
    <w:rsid w:val="00E83B11"/>
    <w:rsid w:val="00EA12E2"/>
    <w:rsid w:val="00EF18A8"/>
    <w:rsid w:val="00F0615F"/>
    <w:rsid w:val="00F17FC8"/>
    <w:rsid w:val="00F20AFF"/>
    <w:rsid w:val="00F60C05"/>
    <w:rsid w:val="00F7776F"/>
    <w:rsid w:val="00F973FF"/>
    <w:rsid w:val="00FA19A3"/>
    <w:rsid w:val="00FA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FCED0B6F-E93E-4BCE-8284-7E7D4DB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A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6CA"/>
    <w:pPr>
      <w:ind w:left="720"/>
      <w:contextualSpacing/>
    </w:pPr>
  </w:style>
  <w:style w:type="table" w:styleId="a4">
    <w:name w:val="Table Grid"/>
    <w:basedOn w:val="a1"/>
    <w:uiPriority w:val="59"/>
    <w:rsid w:val="009F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A51217"/>
  </w:style>
  <w:style w:type="character" w:customStyle="1" w:styleId="a6">
    <w:name w:val="Текст концевой сноски Знак"/>
    <w:basedOn w:val="a0"/>
    <w:link w:val="a5"/>
    <w:uiPriority w:val="99"/>
    <w:semiHidden/>
    <w:rsid w:val="00A51217"/>
    <w:rPr>
      <w:rFonts w:ascii="Calibri" w:eastAsia="Calibri" w:hAnsi="Calibri" w:cs="Arial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51217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A51217"/>
  </w:style>
  <w:style w:type="character" w:customStyle="1" w:styleId="a9">
    <w:name w:val="Текст сноски Знак"/>
    <w:basedOn w:val="a0"/>
    <w:link w:val="a8"/>
    <w:uiPriority w:val="99"/>
    <w:semiHidden/>
    <w:rsid w:val="00A51217"/>
    <w:rPr>
      <w:rFonts w:ascii="Calibri" w:eastAsia="Calibri" w:hAnsi="Calibri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51217"/>
    <w:rPr>
      <w:vertAlign w:val="superscript"/>
    </w:rPr>
  </w:style>
  <w:style w:type="character" w:styleId="ab">
    <w:name w:val="Hyperlink"/>
    <w:uiPriority w:val="99"/>
    <w:unhideWhenUsed/>
    <w:rsid w:val="00F60C05"/>
    <w:rPr>
      <w:color w:val="0563C1"/>
      <w:u w:val="single"/>
    </w:rPr>
  </w:style>
  <w:style w:type="table" w:styleId="2">
    <w:name w:val="Plain Table 2"/>
    <w:basedOn w:val="a1"/>
    <w:uiPriority w:val="42"/>
    <w:rsid w:val="00F60C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FollowedHyperlink"/>
    <w:basedOn w:val="a0"/>
    <w:uiPriority w:val="99"/>
    <w:semiHidden/>
    <w:unhideWhenUsed/>
    <w:rsid w:val="00E61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_________Microsoft_Word15.docx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6.docx"/><Relationship Id="rId34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Word4.docx"/><Relationship Id="rId25" Type="http://schemas.openxmlformats.org/officeDocument/2006/relationships/package" Target="embeddings/_________Microsoft_Word8.docx"/><Relationship Id="rId33" Type="http://schemas.openxmlformats.org/officeDocument/2006/relationships/package" Target="embeddings/_________Microsoft_Word12.docx"/><Relationship Id="rId38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_________Microsoft_Word10.docx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_________Microsoft_Word14.docx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23" Type="http://schemas.openxmlformats.org/officeDocument/2006/relationships/package" Target="embeddings/_________Microsoft_Word7.doc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5.docx"/><Relationship Id="rId31" Type="http://schemas.openxmlformats.org/officeDocument/2006/relationships/package" Target="embeddings/_________Microsoft_Word11.docx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_________Microsoft_Word9.docx"/><Relationship Id="rId30" Type="http://schemas.openxmlformats.org/officeDocument/2006/relationships/image" Target="media/image12.emf"/><Relationship Id="rId35" Type="http://schemas.openxmlformats.org/officeDocument/2006/relationships/package" Target="embeddings/_________Microsoft_Word1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C2F6-3DCE-49E9-BBE5-0789C808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Шайхлиева Эльвира Фирдаусовна</dc:creator>
  <cp:lastModifiedBy>Краснова Елизавета Павловна</cp:lastModifiedBy>
  <cp:revision>35</cp:revision>
  <dcterms:created xsi:type="dcterms:W3CDTF">2018-02-19T15:46:00Z</dcterms:created>
  <dcterms:modified xsi:type="dcterms:W3CDTF">2022-01-06T10:49:00Z</dcterms:modified>
</cp:coreProperties>
</file>